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河北友楂食品有限公司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20482-2024-Q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2024-N1QMS-4022868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2025-N1FSMS-2022868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2025-N1HACCP-1329684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2025-N1FSMS-1329684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19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