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凯华新型建材沧州有限公司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080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