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贵州申鑫玻璃制品有限公司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2024年01月10日 上午至2024年01月11日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张强宝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