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深圳龙电华鑫控股集团股份有限公司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电能表、通信模块、电力测量仪器仪表及检定装置、用电信息采集系统的设计和生产所涉及的能源管理活动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