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陕西地建物业管理有限责任公司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20453-2024-Q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田燕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2025-N0QMS-1467351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2025年08月12日 08:30至2025年08月12日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7188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