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泽滦科技河北雄安有限公司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30722-2023-EcEO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