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泽滦科技河北雄安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5 8:00:00下午至2024-01-25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保定市容城县奥威路63号12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保定市容城县金台路西关南巷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6日 下午至2024年01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