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0606"/>
        <w:gridCol w:w="1585"/>
      </w:tblGrid>
      <w:tr w:rsidR="00F44D4E" w:rsidRPr="00F44D4E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F44D4E" w:rsidRDefault="00971600" w:rsidP="0077479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人事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74790">
              <w:rPr>
                <w:rFonts w:ascii="楷体" w:eastAsia="楷体" w:hAnsi="楷体" w:hint="eastAsia"/>
                <w:sz w:val="24"/>
                <w:szCs w:val="24"/>
              </w:rPr>
              <w:t>刘本利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774790" w:rsidRPr="00774790">
              <w:rPr>
                <w:rFonts w:ascii="楷体" w:eastAsia="楷体" w:hAnsi="楷体" w:hint="eastAsia"/>
                <w:sz w:val="24"/>
                <w:szCs w:val="24"/>
              </w:rPr>
              <w:t>晁磊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8973EE" w:rsidRPr="00F44D4E" w:rsidRDefault="00971600" w:rsidP="009B50C7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A5134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706C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706CE" w:rsidRPr="008C6BF3" w:rsidRDefault="00971600" w:rsidP="005706CE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审核条款：</w:t>
            </w:r>
            <w:r w:rsidR="005706CE" w:rsidRPr="008C6BF3">
              <w:rPr>
                <w:rFonts w:ascii="楷体" w:eastAsia="楷体" w:hAnsi="楷体" w:cs="宋体" w:hint="eastAsia"/>
                <w:szCs w:val="21"/>
              </w:rPr>
              <w:t xml:space="preserve"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 w:rsidR="008973EE" w:rsidRPr="00F44D4E" w:rsidRDefault="005706CE" w:rsidP="009B50C7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8C6BF3">
              <w:rPr>
                <w:rFonts w:ascii="楷体" w:eastAsia="楷体" w:hAnsi="楷体" w:cs="宋体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94E5B">
        <w:trPr>
          <w:trHeight w:val="2317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606" w:type="dxa"/>
          </w:tcPr>
          <w:p w:rsidR="004D55E7" w:rsidRPr="00F44D4E" w:rsidRDefault="00E01513" w:rsidP="00E01513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远程视频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</w:t>
            </w:r>
            <w:r w:rsidR="00F97087">
              <w:rPr>
                <w:rFonts w:ascii="楷体" w:eastAsia="楷体" w:hAnsi="楷体" w:cs="宋体" w:hint="eastAsia"/>
                <w:sz w:val="24"/>
                <w:szCs w:val="24"/>
              </w:rPr>
              <w:t>法律法规收集及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  <w:r w:rsidR="00194E5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606" w:type="dxa"/>
            <w:vAlign w:val="center"/>
          </w:tcPr>
          <w:p w:rsidR="004D55E7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F44D4E">
              <w:rPr>
                <w:rFonts w:ascii="楷体" w:eastAsia="楷体" w:hAnsi="楷体" w:cs="宋体"/>
                <w:sz w:val="24"/>
                <w:szCs w:val="24"/>
              </w:rPr>
              <w:t>查</w:t>
            </w:r>
            <w:r w:rsidR="00F52928">
              <w:rPr>
                <w:rFonts w:ascii="楷体" w:eastAsia="楷体" w:hAnsi="楷体" w:cs="宋体"/>
                <w:sz w:val="24"/>
                <w:szCs w:val="24"/>
              </w:rPr>
              <w:t>行政</w:t>
            </w:r>
            <w:proofErr w:type="gramEnd"/>
            <w:r w:rsidR="00E01513">
              <w:rPr>
                <w:rFonts w:ascii="楷体" w:eastAsia="楷体" w:hAnsi="楷体" w:cs="宋体"/>
                <w:sz w:val="24"/>
                <w:szCs w:val="24"/>
              </w:rPr>
              <w:t>人事</w:t>
            </w:r>
            <w:r w:rsidR="00F52928">
              <w:rPr>
                <w:rFonts w:ascii="楷体" w:eastAsia="楷体" w:hAnsi="楷体" w:cs="宋体"/>
                <w:sz w:val="24"/>
                <w:szCs w:val="24"/>
              </w:rPr>
              <w:t>部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目标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A33BB2" w:rsidRPr="00A33BB2" w:rsidRDefault="00A33BB2" w:rsidP="00A33B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3BB2">
              <w:rPr>
                <w:rFonts w:ascii="楷体" w:eastAsia="楷体" w:hAnsi="楷体" w:cs="宋体" w:hint="eastAsia"/>
                <w:sz w:val="24"/>
                <w:szCs w:val="24"/>
              </w:rPr>
              <w:t>确保质量、环境、安全管理体系有效运行，确保体系文件得到有效控制，招聘和培训一次合格率达95%以上；</w:t>
            </w:r>
          </w:p>
          <w:p w:rsidR="00A33BB2" w:rsidRPr="00A33BB2" w:rsidRDefault="00A33BB2" w:rsidP="00A33B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3BB2">
              <w:rPr>
                <w:rFonts w:ascii="楷体" w:eastAsia="楷体" w:hAnsi="楷体" w:cs="宋体" w:hint="eastAsia"/>
                <w:sz w:val="24"/>
                <w:szCs w:val="24"/>
              </w:rPr>
              <w:t>固体废弃物分类处理100%；</w:t>
            </w:r>
          </w:p>
          <w:p w:rsidR="00A33BB2" w:rsidRDefault="00A33BB2" w:rsidP="00A33BB2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33BB2">
              <w:rPr>
                <w:rFonts w:ascii="楷体" w:eastAsia="楷体" w:hAnsi="楷体" w:cs="宋体" w:hint="eastAsia"/>
                <w:sz w:val="24"/>
                <w:szCs w:val="24"/>
              </w:rPr>
              <w:t>火灾事故发生率为0；</w:t>
            </w:r>
          </w:p>
          <w:p w:rsidR="004D55E7" w:rsidRPr="00F44D4E" w:rsidRDefault="00E01513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2019.12</w:t>
            </w:r>
            <w:r w:rsidR="00872888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C6620">
              <w:rPr>
                <w:rFonts w:ascii="楷体" w:eastAsia="楷体" w:hAnsi="楷体" w:cs="宋体" w:hint="eastAsia"/>
                <w:sz w:val="24"/>
                <w:szCs w:val="24"/>
              </w:rPr>
              <w:t>5日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604098" w:rsidRPr="00580B9E" w:rsidRDefault="00604098" w:rsidP="0060409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604098" w:rsidRDefault="00604098" w:rsidP="004B57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580B9E">
              <w:rPr>
                <w:rFonts w:ascii="楷体" w:eastAsia="楷体" w:hAnsi="楷体" w:cs="宋体" w:hint="eastAsia"/>
                <w:sz w:val="24"/>
                <w:szCs w:val="24"/>
              </w:rPr>
              <w:t>抽环境</w:t>
            </w:r>
            <w:proofErr w:type="gramEnd"/>
            <w:r w:rsidR="00996B0D">
              <w:rPr>
                <w:rFonts w:ascii="楷体" w:eastAsia="楷体" w:hAnsi="楷体" w:cs="宋体" w:hint="eastAsia"/>
                <w:sz w:val="24"/>
                <w:szCs w:val="24"/>
              </w:rPr>
              <w:t>安全</w:t>
            </w:r>
            <w:r w:rsidRPr="00580B9E">
              <w:rPr>
                <w:rFonts w:ascii="楷体" w:eastAsia="楷体" w:hAnsi="楷体" w:cs="宋体" w:hint="eastAsia"/>
                <w:sz w:val="24"/>
                <w:szCs w:val="24"/>
              </w:rPr>
              <w:t>管理方案，明确了措施、责任人、时间、资金投入要求</w:t>
            </w:r>
            <w:r w:rsidR="005213B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5213B7" w:rsidRDefault="00F41ED6" w:rsidP="004B57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查火灾事故为零的管理方案，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方法、措施/技术手段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火灾应急预案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管理部门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项目部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86249C" w:rsidRPr="0086249C">
              <w:rPr>
                <w:rFonts w:ascii="楷体" w:eastAsia="楷体" w:hAnsi="楷体" w:cs="宋体" w:hint="eastAsia"/>
                <w:sz w:val="24"/>
                <w:szCs w:val="24"/>
              </w:rPr>
              <w:t>资金投入</w:t>
            </w:r>
            <w:r w:rsidR="0086249C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86249C" w:rsidRPr="0086249C">
              <w:rPr>
                <w:rFonts w:ascii="楷体" w:eastAsia="楷体" w:hAnsi="楷体" w:cs="宋体" w:hint="eastAsia"/>
                <w:sz w:val="24"/>
                <w:szCs w:val="24"/>
              </w:rPr>
              <w:t>财务应按本管理方案的要求提供资金，经管理者代表批准后实施。</w:t>
            </w:r>
            <w:r w:rsidR="0086249C">
              <w:rPr>
                <w:rFonts w:ascii="楷体" w:eastAsia="楷体" w:hAnsi="楷体" w:cs="宋体" w:hint="eastAsia"/>
                <w:sz w:val="24"/>
                <w:szCs w:val="24"/>
              </w:rPr>
              <w:t>时间要求：</w:t>
            </w:r>
            <w:r w:rsidR="0086249C" w:rsidRPr="006849AB">
              <w:rPr>
                <w:rFonts w:ascii="楷体" w:eastAsia="楷体" w:hAnsi="楷体" w:cs="宋体" w:hint="eastAsia"/>
                <w:sz w:val="24"/>
                <w:szCs w:val="24"/>
              </w:rPr>
              <w:t>在本年度内。</w:t>
            </w:r>
          </w:p>
          <w:p w:rsidR="0086249C" w:rsidRPr="006849AB" w:rsidRDefault="0086249C" w:rsidP="0086249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="00D4235F" w:rsidRPr="006849A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审核：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雷媛媛</w:t>
            </w:r>
            <w:r w:rsidR="00D4235F" w:rsidRPr="006849A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批准：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宋先文</w:t>
            </w:r>
            <w:r w:rsidR="00D4235F" w:rsidRPr="006849AB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日期：2019.3.5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6849AB" w:rsidRDefault="006849AB" w:rsidP="004B57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查触电事故为零的管理方案，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方法、措施/技术手段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FE4EA8" w:rsidRPr="00FE4EA8">
              <w:rPr>
                <w:rFonts w:ascii="楷体" w:eastAsia="楷体" w:hAnsi="楷体" w:cs="宋体" w:hint="eastAsia"/>
                <w:sz w:val="24"/>
                <w:szCs w:val="24"/>
              </w:rPr>
              <w:t>每半年对电气线路进行专人检查；在各区域配备消防器材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管理部门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Pr="00F41ED6">
              <w:rPr>
                <w:rFonts w:ascii="楷体" w:eastAsia="楷体" w:hAnsi="楷体" w:cs="宋体" w:hint="eastAsia"/>
                <w:sz w:val="24"/>
                <w:szCs w:val="24"/>
              </w:rPr>
              <w:t>项目部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Pr="0086249C">
              <w:rPr>
                <w:rFonts w:ascii="楷体" w:eastAsia="楷体" w:hAnsi="楷体" w:cs="宋体" w:hint="eastAsia"/>
                <w:sz w:val="24"/>
                <w:szCs w:val="24"/>
              </w:rPr>
              <w:t>资金投入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2000元</w:t>
            </w:r>
            <w:r w:rsidRPr="0086249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时间要求：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在本年度内。</w:t>
            </w:r>
          </w:p>
          <w:p w:rsidR="006849AB" w:rsidRPr="006849AB" w:rsidRDefault="006849AB" w:rsidP="006849A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雷媛媛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宋先文</w:t>
            </w:r>
            <w:r w:rsidRPr="006849AB">
              <w:rPr>
                <w:rFonts w:ascii="楷体" w:eastAsia="楷体" w:hAnsi="楷体" w:cs="宋体" w:hint="eastAsia"/>
                <w:sz w:val="24"/>
                <w:szCs w:val="24"/>
              </w:rPr>
              <w:t>，日期：2019.3.5</w:t>
            </w:r>
            <w:r w:rsidR="00FE4EA8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4D55E7" w:rsidRPr="00F44D4E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F44D4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编制执行《人力资源控制程序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XABSD</w:t>
            </w:r>
            <w:r w:rsidR="003B4DB8" w:rsidRPr="00E74608">
              <w:rPr>
                <w:rFonts w:ascii="楷体" w:eastAsia="楷体" w:hAnsi="楷体"/>
                <w:sz w:val="24"/>
                <w:szCs w:val="24"/>
              </w:rPr>
              <w:t>-</w:t>
            </w:r>
            <w:r w:rsidR="003B4DB8" w:rsidRPr="00E74608">
              <w:rPr>
                <w:rFonts w:ascii="楷体" w:eastAsia="楷体" w:hAnsi="楷体" w:hint="eastAsia"/>
                <w:sz w:val="24"/>
                <w:szCs w:val="24"/>
              </w:rPr>
              <w:t>CX03</w:t>
            </w:r>
            <w:r w:rsidR="003B4DB8" w:rsidRPr="00E74608">
              <w:rPr>
                <w:rFonts w:ascii="楷体" w:eastAsia="楷体" w:hAnsi="楷体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520F6D">
              <w:rPr>
                <w:rFonts w:ascii="楷体" w:eastAsia="楷体" w:hAnsi="楷体" w:hint="eastAsia"/>
                <w:sz w:val="24"/>
                <w:szCs w:val="24"/>
              </w:rPr>
              <w:t>、《</w:t>
            </w:r>
            <w:r w:rsidR="00520F6D" w:rsidRPr="00520F6D">
              <w:rPr>
                <w:rFonts w:ascii="楷体" w:eastAsia="楷体" w:hAnsi="楷体" w:hint="eastAsia"/>
                <w:sz w:val="24"/>
                <w:szCs w:val="24"/>
              </w:rPr>
              <w:t>岗位任职资格</w:t>
            </w:r>
            <w:r w:rsidR="009B50C7">
              <w:rPr>
                <w:rFonts w:ascii="楷体" w:eastAsia="楷体" w:hAnsi="楷体" w:hint="eastAsia"/>
                <w:sz w:val="24"/>
                <w:szCs w:val="24"/>
              </w:rPr>
              <w:t>XABSD</w:t>
            </w:r>
            <w:r w:rsidR="00520F6D" w:rsidRPr="00520F6D">
              <w:rPr>
                <w:rFonts w:ascii="楷体" w:eastAsia="楷体" w:hAnsi="楷体" w:hint="eastAsia"/>
                <w:sz w:val="24"/>
                <w:szCs w:val="24"/>
              </w:rPr>
              <w:t>01-ZY-2019</w:t>
            </w:r>
            <w:r w:rsidR="00520F6D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，规定了人力资源配备、培训计划与实施，考核与认可等予以规定。</w:t>
            </w:r>
          </w:p>
          <w:p w:rsidR="003B4DB8" w:rsidRPr="003B4DB8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企业配置了适宜的人员：如管理人员、</w:t>
            </w:r>
            <w:r w:rsidR="004D7A97">
              <w:rPr>
                <w:rFonts w:ascii="楷体" w:eastAsia="楷体" w:hAnsi="楷体" w:cs="Arial" w:hint="eastAsia"/>
                <w:sz w:val="24"/>
                <w:szCs w:val="24"/>
              </w:rPr>
              <w:t>技术人员、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销售人员、检验人员等；人员配置基本满足日常管理体系运行要求。</w:t>
            </w:r>
          </w:p>
          <w:p w:rsidR="004D55E7" w:rsidRPr="009A3FB8" w:rsidRDefault="006D5EE9" w:rsidP="008A7C7E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行政人事部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对各岗位人员进行能</w:t>
            </w:r>
            <w:r w:rsidR="004D55E7" w:rsidRPr="009A3FB8">
              <w:rPr>
                <w:rFonts w:ascii="楷体" w:eastAsia="楷体" w:hAnsi="楷体" w:cs="Arial" w:hint="eastAsia"/>
                <w:sz w:val="24"/>
                <w:szCs w:val="24"/>
              </w:rPr>
              <w:t>力考核，根据结果采取措施，通常是采取培训方式。</w:t>
            </w:r>
          </w:p>
          <w:p w:rsidR="004D55E7" w:rsidRPr="009A3FB8" w:rsidRDefault="004D55E7" w:rsidP="008A7C7E">
            <w:pPr>
              <w:spacing w:line="360" w:lineRule="auto"/>
              <w:ind w:firstLine="420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查到</w:t>
            </w:r>
            <w:r w:rsidR="00F46C3F" w:rsidRPr="009A3FB8">
              <w:rPr>
                <w:rFonts w:ascii="楷体" w:eastAsia="楷体" w:hAnsi="楷体" w:cs="Arial" w:hint="eastAsia"/>
                <w:sz w:val="24"/>
                <w:szCs w:val="24"/>
              </w:rPr>
              <w:t>“</w:t>
            </w:r>
            <w:r w:rsidR="00692812" w:rsidRPr="009A3FB8">
              <w:rPr>
                <w:rFonts w:ascii="楷体" w:eastAsia="楷体" w:hAnsi="楷体" w:cs="Arial" w:hint="eastAsia"/>
                <w:sz w:val="24"/>
                <w:szCs w:val="24"/>
              </w:rPr>
              <w:t>2019年度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培训计划</w:t>
            </w:r>
            <w:r w:rsidR="00F46C3F" w:rsidRPr="009A3FB8">
              <w:rPr>
                <w:rFonts w:ascii="楷体" w:eastAsia="楷体" w:hAnsi="楷体" w:cs="Arial" w:hint="eastAsia"/>
                <w:sz w:val="24"/>
                <w:szCs w:val="24"/>
              </w:rPr>
              <w:t>”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 xml:space="preserve">编制: </w:t>
            </w:r>
            <w:r w:rsidR="0014610A" w:rsidRPr="0014610A">
              <w:rPr>
                <w:rFonts w:ascii="楷体" w:eastAsia="楷体" w:hAnsi="楷体" w:cs="Arial" w:hint="eastAsia"/>
                <w:sz w:val="24"/>
                <w:szCs w:val="24"/>
              </w:rPr>
              <w:t>李本利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>、审核：</w:t>
            </w:r>
            <w:r w:rsidR="00C46562">
              <w:rPr>
                <w:rFonts w:ascii="楷体" w:eastAsia="楷体" w:hAnsi="楷体" w:cs="Arial" w:hint="eastAsia"/>
                <w:sz w:val="24"/>
                <w:szCs w:val="24"/>
              </w:rPr>
              <w:t>雷媛媛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 xml:space="preserve">、批准: </w:t>
            </w:r>
            <w:r w:rsidR="00C46562">
              <w:rPr>
                <w:rFonts w:ascii="楷体" w:eastAsia="楷体" w:hAnsi="楷体" w:cs="Arial" w:hint="eastAsia"/>
                <w:sz w:val="24"/>
                <w:szCs w:val="24"/>
              </w:rPr>
              <w:t>宋先文</w:t>
            </w:r>
            <w:r w:rsidR="00520F6D" w:rsidRPr="009A3FB8">
              <w:rPr>
                <w:rFonts w:ascii="楷体" w:eastAsia="楷体" w:hAnsi="楷体" w:cs="Arial" w:hint="eastAsia"/>
                <w:sz w:val="24"/>
                <w:szCs w:val="24"/>
              </w:rPr>
              <w:t>，日期:2019年2月25</w:t>
            </w:r>
            <w:r w:rsidR="00F8598C"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692812" w:rsidRPr="009A3FB8">
              <w:rPr>
                <w:rFonts w:ascii="楷体" w:eastAsia="楷体" w:hAnsi="楷体" w:cs="Arial" w:hint="eastAsia"/>
                <w:sz w:val="24"/>
                <w:szCs w:val="24"/>
              </w:rPr>
              <w:t>。培训内容涉及：标准、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体系文件、</w:t>
            </w:r>
            <w:r w:rsidR="00692812" w:rsidRPr="009A3FB8">
              <w:rPr>
                <w:rFonts w:ascii="楷体" w:eastAsia="楷体" w:hAnsi="楷体" w:cs="Arial" w:hint="eastAsia"/>
                <w:sz w:val="24"/>
                <w:szCs w:val="24"/>
              </w:rPr>
              <w:t>内审员、岗位技能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6A102C" w:rsidRPr="009A3FB8">
              <w:rPr>
                <w:rFonts w:ascii="楷体" w:eastAsia="楷体" w:hAnsi="楷体" w:cs="Arial" w:hint="eastAsia"/>
                <w:sz w:val="24"/>
                <w:szCs w:val="24"/>
              </w:rPr>
              <w:t>环境、安全管理目标及方案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、相关法规等。</w:t>
            </w:r>
          </w:p>
          <w:p w:rsidR="004D55E7" w:rsidRPr="009A3FB8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查到：1、《培训记录</w:t>
            </w:r>
            <w:r w:rsidR="00552785" w:rsidRPr="009A3FB8">
              <w:rPr>
                <w:rFonts w:ascii="楷体" w:eastAsia="楷体" w:hAnsi="楷体" w:cs="Arial" w:hint="eastAsia"/>
                <w:sz w:val="24"/>
                <w:szCs w:val="24"/>
              </w:rPr>
              <w:t>及培训效果评价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表》，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2019.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ISO9001:2015/ ISO14001:2015/ISO45001:2018标准知识、概念</w:t>
            </w:r>
            <w:r w:rsidR="00681DFF" w:rsidRPr="009A3FB8">
              <w:rPr>
                <w:rFonts w:ascii="楷体" w:eastAsia="楷体" w:hAnsi="楷体" w:cs="Arial" w:hint="eastAsia"/>
                <w:sz w:val="24"/>
                <w:szCs w:val="24"/>
              </w:rPr>
              <w:t>培训，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记录了培训内容摘要，通过现场提问答辩对培训效果予以考核评价，考核合格。</w:t>
            </w:r>
          </w:p>
          <w:p w:rsidR="009B4D68" w:rsidRPr="009A3FB8" w:rsidRDefault="004D55E7" w:rsidP="00681DF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2、</w:t>
            </w:r>
            <w:r w:rsidR="006969F1" w:rsidRPr="009A3FB8">
              <w:rPr>
                <w:rFonts w:ascii="楷体" w:eastAsia="楷体" w:hAnsi="楷体" w:cs="Arial" w:hint="eastAsia"/>
                <w:sz w:val="24"/>
                <w:szCs w:val="24"/>
              </w:rPr>
              <w:t>2019.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A6299" w:rsidRPr="009A3FB8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245047"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AA3149" w:rsidRPr="009A3FB8">
              <w:rPr>
                <w:rFonts w:ascii="楷体" w:eastAsia="楷体" w:hAnsi="楷体" w:cs="Arial" w:hint="eastAsia"/>
                <w:sz w:val="24"/>
                <w:szCs w:val="24"/>
              </w:rPr>
              <w:t>管理手册、程序文件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培训，培训方式授课，有培训内容摘要，经现场讨论考核合格</w:t>
            </w:r>
            <w:r w:rsidR="006969F1" w:rsidRPr="009A3FB8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D071AB" w:rsidRDefault="00D071AB" w:rsidP="00D071AB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3、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243DB1">
              <w:rPr>
                <w:rFonts w:ascii="楷体" w:eastAsia="楷体" w:hAnsi="楷体" w:cs="Arial" w:hint="eastAsia"/>
                <w:sz w:val="24"/>
                <w:szCs w:val="24"/>
              </w:rPr>
              <w:t>19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43DB1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243DB1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243DB1" w:rsidRPr="00243DB1">
              <w:rPr>
                <w:rFonts w:ascii="楷体" w:eastAsia="楷体" w:hAnsi="楷体" w:cs="Arial" w:hint="eastAsia"/>
                <w:sz w:val="24"/>
                <w:szCs w:val="24"/>
              </w:rPr>
              <w:t>环境安全法律法规</w:t>
            </w: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培训，培训方式授课，有培训内容摘要，经现场讨论考核合格。</w:t>
            </w:r>
          </w:p>
          <w:p w:rsidR="0014610A" w:rsidRDefault="00243DB1" w:rsidP="0014610A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.1</w:t>
            </w:r>
            <w:r w:rsidR="0014610A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14610A" w:rsidRPr="009A3FB8">
              <w:rPr>
                <w:rFonts w:ascii="楷体" w:eastAsia="楷体" w:hAnsi="楷体" w:cs="Arial" w:hint="eastAsia"/>
                <w:sz w:val="24"/>
                <w:szCs w:val="24"/>
              </w:rPr>
              <w:t>日岗位技能培训，培训方式授课，有培训内容摘要，经现场讨论考核合格。</w:t>
            </w:r>
          </w:p>
          <w:p w:rsidR="004D55E7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9A3FB8">
              <w:rPr>
                <w:rFonts w:ascii="楷体" w:eastAsia="楷体" w:hAnsi="楷体" w:cs="Arial" w:hint="eastAsia"/>
                <w:sz w:val="24"/>
                <w:szCs w:val="24"/>
              </w:rPr>
              <w:t>通过培训、面谈等沟通方式，提高了员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D55E7" w:rsidRDefault="00327EB6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9A3FB8">
              <w:rPr>
                <w:rFonts w:ascii="楷体" w:eastAsia="楷体" w:hAnsi="楷体" w:hint="eastAsia"/>
                <w:sz w:val="24"/>
                <w:szCs w:val="24"/>
              </w:rPr>
              <w:t>无</w:t>
            </w:r>
            <w:r w:rsidR="004D55E7" w:rsidRPr="00F44D4E">
              <w:rPr>
                <w:rFonts w:ascii="楷体" w:eastAsia="楷体" w:hAnsi="楷体" w:hint="eastAsia"/>
                <w:sz w:val="24"/>
                <w:szCs w:val="24"/>
              </w:rPr>
              <w:t>特种作业人员。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EC6620">
        <w:trPr>
          <w:trHeight w:val="51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的信息</w:t>
            </w:r>
          </w:p>
        </w:tc>
        <w:tc>
          <w:tcPr>
            <w:tcW w:w="1276" w:type="dxa"/>
          </w:tcPr>
          <w:p w:rsidR="004D55E7" w:rsidRPr="00633AC5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633AC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QEO7.5</w:t>
            </w:r>
          </w:p>
        </w:tc>
        <w:tc>
          <w:tcPr>
            <w:tcW w:w="10606" w:type="dxa"/>
          </w:tcPr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196076">
              <w:rPr>
                <w:rFonts w:ascii="楷体" w:eastAsia="楷体" w:hAnsi="楷体" w:cs="宋体" w:hint="eastAsia"/>
                <w:sz w:val="24"/>
                <w:szCs w:val="24"/>
              </w:rPr>
              <w:t>文件控制程序</w:t>
            </w:r>
            <w:r w:rsidR="009B50C7">
              <w:rPr>
                <w:rFonts w:ascii="楷体" w:eastAsia="楷体" w:hAnsi="楷体" w:cs="宋体" w:hint="eastAsia"/>
                <w:sz w:val="24"/>
                <w:szCs w:val="24"/>
              </w:rPr>
              <w:t>XABSD</w:t>
            </w:r>
            <w:r w:rsidR="00196076" w:rsidRPr="00196076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196076" w:rsidRPr="00196076">
              <w:rPr>
                <w:rFonts w:ascii="楷体" w:eastAsia="楷体" w:hAnsi="楷体" w:cs="宋体" w:hint="eastAsia"/>
                <w:sz w:val="24"/>
                <w:szCs w:val="24"/>
              </w:rPr>
              <w:t>CX05</w:t>
            </w:r>
            <w:r w:rsidR="00196076" w:rsidRPr="00196076">
              <w:rPr>
                <w:rFonts w:ascii="楷体" w:eastAsia="楷体" w:hAnsi="楷体" w:cs="宋体"/>
                <w:sz w:val="24"/>
                <w:szCs w:val="24"/>
              </w:rPr>
              <w:t>-2019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组织策划的体系文件主要包括：《管理手册》，版本：</w:t>
            </w:r>
            <w:r w:rsidR="008B7990" w:rsidRPr="00633AC5">
              <w:rPr>
                <w:rFonts w:ascii="楷体" w:eastAsia="楷体" w:hAnsi="楷体" w:cs="宋体" w:hint="eastAsia"/>
                <w:sz w:val="24"/>
                <w:szCs w:val="24"/>
              </w:rPr>
              <w:t>A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/0；《质量、环境、职业健康安全管理体系程序文件》版本：</w:t>
            </w:r>
            <w:r w:rsidR="008B7990" w:rsidRPr="00633AC5">
              <w:rPr>
                <w:rFonts w:ascii="楷体" w:eastAsia="楷体" w:hAnsi="楷体" w:cs="宋体" w:hint="eastAsia"/>
                <w:sz w:val="24"/>
                <w:szCs w:val="24"/>
              </w:rPr>
              <w:t>A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/0，有</w:t>
            </w:r>
            <w:r w:rsidR="00196076">
              <w:rPr>
                <w:rFonts w:ascii="楷体" w:eastAsia="楷体" w:hAnsi="楷体" w:cs="宋体" w:hint="eastAsia"/>
                <w:sz w:val="24"/>
                <w:szCs w:val="24"/>
              </w:rPr>
              <w:t>管理制度、操作规程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，以及相关运行记录等。以上文件编制人：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，审核人：</w:t>
            </w:r>
            <w:r w:rsidR="00C46562">
              <w:rPr>
                <w:rFonts w:ascii="楷体" w:eastAsia="楷体" w:hAnsi="楷体" w:cs="Arial" w:hint="eastAsia"/>
                <w:sz w:val="24"/>
                <w:szCs w:val="24"/>
              </w:rPr>
              <w:t>雷媛媛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，批准人：</w:t>
            </w:r>
            <w:r w:rsidR="00C46562">
              <w:rPr>
                <w:rFonts w:ascii="楷体" w:eastAsia="楷体" w:hAnsi="楷体" w:cs="宋体" w:hint="eastAsia"/>
                <w:sz w:val="24"/>
                <w:szCs w:val="24"/>
              </w:rPr>
              <w:t>宋先文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，发布实施日期201</w:t>
            </w:r>
            <w:r w:rsidR="00CB1FBC" w:rsidRPr="00633AC5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公司体系文件运行良好，能够满足经营需要。公司文件经过验证手册和程序文件基本符合ISO9001：2015、ISO14001:2015、</w:t>
            </w:r>
            <w:r w:rsidR="00AA6131">
              <w:rPr>
                <w:rFonts w:ascii="楷体" w:eastAsia="楷体" w:hAnsi="楷体" w:cs="宋体" w:hint="eastAsia"/>
                <w:sz w:val="24"/>
                <w:szCs w:val="24"/>
              </w:rPr>
              <w:t>ISO45001:2018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标准要求。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5E20E9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提供了《</w:t>
            </w:r>
            <w:r w:rsidR="005E20E9" w:rsidRPr="005E20E9">
              <w:rPr>
                <w:rFonts w:ascii="楷体" w:eastAsia="楷体" w:hAnsi="楷体" w:cs="宋体"/>
                <w:sz w:val="24"/>
                <w:szCs w:val="24"/>
              </w:rPr>
              <w:t>文件发放、回收登记表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》，所有文件均由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发放，录有管理手册、程序、作业文件及标准、法律法规等外来文件。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</w:t>
            </w:r>
            <w:r w:rsidR="0051669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516693" w:rsidRPr="00516693">
              <w:rPr>
                <w:rFonts w:ascii="楷体" w:eastAsia="楷体" w:hAnsi="楷体" w:cs="宋体" w:hint="eastAsia"/>
                <w:sz w:val="24"/>
                <w:szCs w:val="24"/>
              </w:rPr>
              <w:t>外来文件清单</w:t>
            </w:r>
            <w:r w:rsidR="00516693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90402A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0402A" w:rsidRPr="0090402A">
              <w:rPr>
                <w:rFonts w:ascii="楷体" w:eastAsia="楷体" w:hAnsi="楷体" w:cs="宋体" w:hint="eastAsia"/>
                <w:sz w:val="24"/>
                <w:szCs w:val="24"/>
              </w:rPr>
              <w:t>环境法律法规及其他要求清单</w:t>
            </w:r>
            <w:r w:rsidR="0090402A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90402A" w:rsidRPr="0090402A">
              <w:rPr>
                <w:rFonts w:ascii="楷体" w:eastAsia="楷体" w:hAnsi="楷体" w:cs="宋体" w:hint="eastAsia"/>
                <w:sz w:val="24"/>
                <w:szCs w:val="24"/>
              </w:rPr>
              <w:t>职业健康安全法律法规及其他要求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清单》，有：《中华人民共和国环境保护法》、《中华人民共和国安全生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产法》、《</w:t>
            </w:r>
            <w:r w:rsidR="00BB7C5B" w:rsidRPr="00BB7C5B">
              <w:rPr>
                <w:rFonts w:ascii="楷体" w:eastAsia="楷体" w:hAnsi="楷体" w:cs="宋体" w:hint="eastAsia"/>
                <w:sz w:val="24"/>
                <w:szCs w:val="24"/>
              </w:rPr>
              <w:t>电动汽车传导充电系统第1部分:通用要求</w:t>
            </w:r>
            <w:r w:rsidR="00BB7C5B" w:rsidRPr="00BB7C5B">
              <w:rPr>
                <w:rFonts w:ascii="楷体" w:eastAsia="楷体" w:hAnsi="楷体" w:cs="宋体" w:hint="eastAsia"/>
                <w:sz w:val="24"/>
                <w:szCs w:val="24"/>
              </w:rPr>
              <w:tab/>
              <w:t>GB/T 18487.1-2015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》等法律法规和执行标准，外来文件管理符合要求。</w:t>
            </w:r>
          </w:p>
          <w:p w:rsidR="00ED7F2E" w:rsidRPr="00633AC5" w:rsidRDefault="00ED7F2E" w:rsidP="009A6F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查作废文件控制：</w:t>
            </w:r>
            <w:proofErr w:type="gramStart"/>
            <w:r w:rsidR="00273CE2">
              <w:rPr>
                <w:rFonts w:ascii="楷体" w:eastAsia="楷体" w:hAnsi="楷体" w:cs="宋体" w:hint="eastAsia"/>
                <w:sz w:val="24"/>
                <w:szCs w:val="24"/>
              </w:rPr>
              <w:t>根据文审要求</w:t>
            </w:r>
            <w:proofErr w:type="gramEnd"/>
            <w:r w:rsidR="00273CE2">
              <w:rPr>
                <w:rFonts w:ascii="楷体" w:eastAsia="楷体" w:hAnsi="楷体" w:cs="宋体" w:hint="eastAsia"/>
                <w:sz w:val="24"/>
                <w:szCs w:val="24"/>
              </w:rPr>
              <w:t>修订了管理手册，替换了修改页，原页面销毁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ED7F2E" w:rsidRPr="00633AC5" w:rsidRDefault="00ED7F2E" w:rsidP="009A6F7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现场查看组织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ED7F2E" w:rsidRPr="00633AC5" w:rsidRDefault="00502C53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查到了“记录一览表</w:t>
            </w:r>
            <w:r w:rsidR="009A6F79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="00ED7F2E" w:rsidRPr="00633AC5">
              <w:rPr>
                <w:rFonts w:ascii="楷体" w:eastAsia="楷体" w:hAnsi="楷体" w:cs="宋体" w:hint="eastAsia"/>
                <w:sz w:val="24"/>
                <w:szCs w:val="24"/>
              </w:rPr>
              <w:t>，记录设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置符合公司实施运行要求，基本包含了体系要求的相关记录；《记录一览表</w:t>
            </w:r>
            <w:r w:rsidR="00ED7F2E" w:rsidRPr="00633AC5">
              <w:rPr>
                <w:rFonts w:ascii="楷体" w:eastAsia="楷体" w:hAnsi="楷体" w:cs="宋体" w:hint="eastAsia"/>
                <w:sz w:val="24"/>
                <w:szCs w:val="24"/>
              </w:rPr>
              <w:t>》，内容清晰，规定了记录的名称、编号、保存期限等信息。 记录以名称、编号进行唯一性标识。</w:t>
            </w:r>
          </w:p>
          <w:p w:rsidR="00ED7F2E" w:rsidRPr="00633AC5" w:rsidRDefault="00ED7F2E" w:rsidP="00633A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现场查阅了记录：《</w:t>
            </w:r>
            <w:r w:rsidR="00502C53" w:rsidRPr="00502C53">
              <w:rPr>
                <w:rFonts w:ascii="楷体" w:eastAsia="楷体" w:hAnsi="楷体" w:cs="宋体" w:hint="eastAsia"/>
                <w:sz w:val="24"/>
                <w:szCs w:val="24"/>
              </w:rPr>
              <w:t>合规性评价报告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502C53" w:rsidRPr="00502C53">
              <w:rPr>
                <w:rFonts w:ascii="楷体" w:eastAsia="楷体" w:hAnsi="楷体" w:cs="宋体" w:hint="eastAsia"/>
                <w:sz w:val="24"/>
                <w:szCs w:val="24"/>
              </w:rPr>
              <w:t>应急演练记录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CE044E">
              <w:rPr>
                <w:rFonts w:ascii="楷体" w:eastAsia="楷体" w:hAnsi="楷体" w:hint="eastAsia"/>
                <w:sz w:val="24"/>
              </w:rPr>
              <w:t>环境因素识别与评价表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502C53">
              <w:rPr>
                <w:rFonts w:ascii="楷体" w:eastAsia="楷体" w:hAnsi="楷体" w:cs="宋体" w:hint="eastAsia"/>
                <w:sz w:val="24"/>
                <w:szCs w:val="24"/>
              </w:rPr>
              <w:t>环境、安全检查记录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CE044E"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CE044E">
              <w:rPr>
                <w:rFonts w:ascii="楷体" w:eastAsia="楷体" w:hAnsi="楷体" w:hint="eastAsia"/>
                <w:sz w:val="24"/>
                <w:szCs w:val="24"/>
              </w:rPr>
              <w:t>职业安全健康管理体系危害辨识、风险评价、风险控制工作表</w:t>
            </w:r>
            <w:r w:rsidR="00CE044E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等体系运行记录，记录比较完整，内容规范全面，字迹清楚，有填表人、检查人等信息，易于检索，符合要求。</w:t>
            </w:r>
          </w:p>
          <w:p w:rsidR="00ED7F2E" w:rsidRPr="00633AC5" w:rsidRDefault="00ED7F2E" w:rsidP="00ED7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ED7F2E" w:rsidRPr="00633AC5" w:rsidRDefault="00ED7F2E" w:rsidP="00ED7F2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经了解，目前作废文件已销毁，由</w:t>
            </w:r>
            <w:r w:rsidR="006D5EE9">
              <w:rPr>
                <w:rFonts w:ascii="楷体" w:eastAsia="楷体" w:hAnsi="楷体" w:cs="宋体" w:hint="eastAsia"/>
                <w:sz w:val="24"/>
                <w:szCs w:val="24"/>
              </w:rPr>
              <w:t>行政人事部</w:t>
            </w:r>
            <w:r w:rsidRPr="00633AC5">
              <w:rPr>
                <w:rFonts w:ascii="楷体" w:eastAsia="楷体" w:hAnsi="楷体" w:cs="宋体" w:hint="eastAsia"/>
                <w:sz w:val="24"/>
                <w:szCs w:val="24"/>
              </w:rPr>
              <w:t>统一处理。</w:t>
            </w:r>
          </w:p>
          <w:p w:rsidR="004D55E7" w:rsidRPr="00633AC5" w:rsidRDefault="00ED7F2E" w:rsidP="00633AC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33AC5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</w:t>
            </w:r>
            <w:r w:rsidR="004D55E7" w:rsidRPr="00633A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379A5">
        <w:trPr>
          <w:trHeight w:val="3086"/>
        </w:trPr>
        <w:tc>
          <w:tcPr>
            <w:tcW w:w="1242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276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606" w:type="dxa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</w:t>
            </w:r>
            <w:r w:rsidR="00D04E45">
              <w:rPr>
                <w:rFonts w:ascii="楷体" w:eastAsia="楷体" w:hAnsi="楷体" w:cs="宋体" w:hint="eastAsia"/>
                <w:sz w:val="24"/>
                <w:szCs w:val="24"/>
              </w:rPr>
              <w:t>研发过程评审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、顾客满意度测量等的方式完成。</w:t>
            </w:r>
          </w:p>
          <w:p w:rsidR="004D55E7" w:rsidRPr="00F44D4E" w:rsidRDefault="00B565BF" w:rsidP="00D04E4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公司已建立了监视和测量的渠道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并实施，但利用深度须加强，已交流。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1C51A9">
        <w:trPr>
          <w:trHeight w:val="818"/>
        </w:trPr>
        <w:tc>
          <w:tcPr>
            <w:tcW w:w="1242" w:type="dxa"/>
            <w:vAlign w:val="center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606" w:type="dxa"/>
          </w:tcPr>
          <w:p w:rsidR="00386171" w:rsidRPr="00F05FB7" w:rsidRDefault="00386171" w:rsidP="0068618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由组</w:t>
            </w:r>
            <w:r w:rsidRPr="00F05FB7">
              <w:rPr>
                <w:rFonts w:ascii="楷体" w:eastAsia="楷体" w:hAnsi="楷体" w:cs="楷体" w:hint="eastAsia"/>
                <w:sz w:val="24"/>
                <w:szCs w:val="24"/>
              </w:rPr>
              <w:t>长</w:t>
            </w:r>
            <w:r w:rsidR="00C46562">
              <w:rPr>
                <w:rFonts w:ascii="楷体" w:eastAsia="楷体" w:hAnsi="楷体" w:cs="楷体" w:hint="eastAsia"/>
                <w:sz w:val="24"/>
                <w:szCs w:val="24"/>
              </w:rPr>
              <w:t>雷媛媛</w:t>
            </w:r>
            <w:r w:rsidRPr="00F05FB7">
              <w:rPr>
                <w:rFonts w:ascii="楷体" w:eastAsia="楷体" w:hAnsi="楷体" w:cs="楷体" w:hint="eastAsia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 w:rsidR="006A31E8" w:rsidRPr="00F05FB7" w:rsidRDefault="00386171" w:rsidP="006A31E8">
            <w:pPr>
              <w:spacing w:line="360" w:lineRule="auto"/>
              <w:ind w:left="456" w:hangingChars="190" w:hanging="456"/>
              <w:rPr>
                <w:rFonts w:ascii="楷体" w:eastAsia="楷体" w:hAnsi="楷体" w:cs="楷体"/>
                <w:sz w:val="24"/>
                <w:szCs w:val="24"/>
              </w:rPr>
            </w:pPr>
            <w:r w:rsidRPr="00F05FB7">
              <w:rPr>
                <w:rFonts w:ascii="楷体" w:eastAsia="楷体" w:hAnsi="楷体" w:cs="楷体" w:hint="eastAsia"/>
                <w:sz w:val="24"/>
                <w:szCs w:val="24"/>
              </w:rPr>
              <w:t>审核组构成：</w:t>
            </w:r>
            <w:r w:rsidR="006A31E8" w:rsidRPr="00F05FB7">
              <w:rPr>
                <w:rFonts w:ascii="楷体" w:eastAsia="楷体" w:hAnsi="楷体" w:cs="楷体" w:hint="eastAsia"/>
                <w:sz w:val="24"/>
                <w:szCs w:val="24"/>
              </w:rPr>
              <w:t>审核组长：</w:t>
            </w:r>
            <w:r w:rsidR="00C46562">
              <w:rPr>
                <w:rFonts w:ascii="楷体" w:eastAsia="楷体" w:hAnsi="楷体" w:cs="楷体" w:hint="eastAsia"/>
                <w:sz w:val="24"/>
                <w:szCs w:val="24"/>
              </w:rPr>
              <w:t>雷媛媛</w:t>
            </w:r>
            <w:r w:rsidR="006A31E8" w:rsidRPr="00F05FB7">
              <w:rPr>
                <w:rFonts w:ascii="楷体" w:eastAsia="楷体" w:hAnsi="楷体" w:cs="楷体" w:hint="eastAsia"/>
                <w:sz w:val="24"/>
                <w:szCs w:val="24"/>
              </w:rPr>
              <w:t>(A）、审核组成员：邹高明(B)；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1. 审核时间2019年</w:t>
            </w:r>
            <w:r w:rsidR="00EE7781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5079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A31E8">
              <w:rPr>
                <w:rFonts w:ascii="楷体" w:eastAsia="楷体" w:hAnsi="楷体" w:hint="eastAsia"/>
                <w:sz w:val="24"/>
                <w:szCs w:val="24"/>
              </w:rPr>
              <w:t>-2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2.审核按计划进行，抽查检查</w:t>
            </w:r>
            <w:proofErr w:type="gramStart"/>
            <w:r w:rsidRPr="00E60BC6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 w:rsidR="006D5EE9">
              <w:rPr>
                <w:rFonts w:ascii="楷体" w:eastAsia="楷体" w:hAnsi="楷体" w:hint="eastAsia"/>
                <w:sz w:val="24"/>
                <w:szCs w:val="24"/>
              </w:rPr>
              <w:t>行政</w:t>
            </w:r>
            <w:proofErr w:type="gramEnd"/>
            <w:r w:rsidR="006D5EE9">
              <w:rPr>
                <w:rFonts w:ascii="楷体" w:eastAsia="楷体" w:hAnsi="楷体" w:hint="eastAsia"/>
                <w:sz w:val="24"/>
                <w:szCs w:val="24"/>
              </w:rPr>
              <w:t>人事部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采购部、销售部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A31E8">
              <w:rPr>
                <w:rFonts w:ascii="楷体" w:eastAsia="楷体" w:hAnsi="楷体" w:hint="eastAsia"/>
                <w:sz w:val="24"/>
                <w:szCs w:val="24"/>
              </w:rPr>
              <w:t>工程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部审核记录与计划相一致，内审员经内部培训合格，能力还需加强；</w:t>
            </w:r>
          </w:p>
          <w:p w:rsidR="00386171" w:rsidRPr="00E60BC6" w:rsidRDefault="00386171" w:rsidP="003861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审核计划已考虑到互查的公正性，无审核员审核本部门的工作，计划内容涉及各部门，条款覆盖整个体系。本次内审发现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1个一般不符合项</w:t>
            </w:r>
            <w:r w:rsidR="00951EAA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6D5EE9">
              <w:rPr>
                <w:rFonts w:ascii="楷体" w:eastAsia="楷体" w:hAnsi="楷体" w:hint="eastAsia"/>
                <w:sz w:val="24"/>
                <w:szCs w:val="24"/>
              </w:rPr>
              <w:t>行政人事部</w:t>
            </w:r>
            <w:r w:rsidR="00951EAA" w:rsidRPr="00F05FB7">
              <w:rPr>
                <w:rFonts w:ascii="楷体" w:eastAsia="楷体" w:hAnsi="楷体" w:hint="eastAsia"/>
                <w:sz w:val="24"/>
                <w:szCs w:val="24"/>
              </w:rPr>
              <w:t>区域有个灭火器已失效</w:t>
            </w:r>
            <w:r w:rsidR="00951EAA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，针对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不合格，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责任部门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已分析了原因并采取了纠正措施，按要求进行了整改，</w:t>
            </w:r>
            <w:proofErr w:type="gramStart"/>
            <w:r w:rsidRPr="00E60BC6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E60BC6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126D95" w:rsidRDefault="00386171" w:rsidP="0038617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60BC6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1C51A9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E60BC6">
              <w:rPr>
                <w:rFonts w:ascii="楷体" w:eastAsia="楷体" w:hAnsi="楷体" w:hint="eastAsia"/>
                <w:sz w:val="24"/>
                <w:szCs w:val="24"/>
              </w:rPr>
              <w:t>管理体系进行了符合性的综合评价，最后结论为：</w:t>
            </w:r>
            <w:r w:rsidR="00422BE6" w:rsidRPr="00F05FB7">
              <w:rPr>
                <w:rFonts w:ascii="楷体" w:eastAsia="楷体" w:hAnsi="楷体" w:hint="eastAsia"/>
                <w:sz w:val="24"/>
                <w:szCs w:val="24"/>
              </w:rPr>
              <w:t>本公司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管理体系是符合ISO9001:2015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>《质量管理体系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 xml:space="preserve"> 要求》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ISO45001:2018《职业健康安全管理体系——要求》和ISO14001:2015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>《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>管理体系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——要求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>及使用指南》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三</w:t>
            </w:r>
            <w:r w:rsidR="00422BE6" w:rsidRPr="00422BE6">
              <w:rPr>
                <w:rFonts w:ascii="楷体" w:eastAsia="楷体" w:hAnsi="楷体"/>
                <w:sz w:val="24"/>
                <w:szCs w:val="24"/>
              </w:rPr>
              <w:t>个标准要求的，</w:t>
            </w:r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也是符合相关法律、法规要求的。在管理体系运行的过程中，本公司认为是较适宜的、充分的，其运行是有较的。本公司的管理方针得到了广泛的宣传和贯彻，并成为广大员工的自觉行为，各职能部门能按公司管理</w:t>
            </w:r>
            <w:r w:rsidR="009B718C">
              <w:rPr>
                <w:rFonts w:ascii="楷体" w:eastAsia="楷体" w:hAnsi="楷体" w:hint="eastAsia"/>
                <w:sz w:val="24"/>
                <w:szCs w:val="24"/>
              </w:rPr>
              <w:t>体系文件的要求执行，但某些部门</w:t>
            </w:r>
            <w:bookmarkStart w:id="0" w:name="_GoBack"/>
            <w:bookmarkEnd w:id="0"/>
            <w:r w:rsidR="00422BE6" w:rsidRPr="00422BE6">
              <w:rPr>
                <w:rFonts w:ascii="楷体" w:eastAsia="楷体" w:hAnsi="楷体" w:hint="eastAsia"/>
                <w:sz w:val="24"/>
                <w:szCs w:val="24"/>
              </w:rPr>
              <w:t>在执行管理体系文件的过程中仍存在着问题，还有待于持续改进。</w:t>
            </w:r>
          </w:p>
          <w:p w:rsidR="001C51A9" w:rsidRDefault="009B718C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C87060D" wp14:editId="52FFFA30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69850</wp:posOffset>
                  </wp:positionV>
                  <wp:extent cx="2687320" cy="3679825"/>
                  <wp:effectExtent l="0" t="0" r="0" b="0"/>
                  <wp:wrapNone/>
                  <wp:docPr id="3" name="图片 3" descr="E:\360安全云盘同步版\国标联合审核\202004\西安铂士顿电气设备制造有限公司\新建文件夹\2020-09-12 11.44.4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4\西安铂士顿电气设备制造有限公司\新建文件夹\2020-09-12 11.44.4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367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5F7A58D" wp14:editId="5896CEC3">
                  <wp:simplePos x="0" y="0"/>
                  <wp:positionH relativeFrom="column">
                    <wp:posOffset>3201035</wp:posOffset>
                  </wp:positionH>
                  <wp:positionV relativeFrom="paragraph">
                    <wp:posOffset>70485</wp:posOffset>
                  </wp:positionV>
                  <wp:extent cx="2586355" cy="3498850"/>
                  <wp:effectExtent l="0" t="0" r="0" b="0"/>
                  <wp:wrapNone/>
                  <wp:docPr id="2" name="图片 2" descr="E:\360安全云盘同步版\国标联合审核\202004\西安铂士顿电气设备制造有限公司\新建文件夹\2020-09-12 11.44.4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4\西安铂士顿电气设备制造有限公司\新建文件夹\2020-09-12 11.44.4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355" cy="34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C51A9" w:rsidRDefault="001C51A9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93760" w:rsidRPr="00F44D4E" w:rsidRDefault="00493760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151"/>
        </w:trPr>
        <w:tc>
          <w:tcPr>
            <w:tcW w:w="1242" w:type="dxa"/>
            <w:vAlign w:val="center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53404C" w:rsidRPr="00F44D4E" w:rsidRDefault="0053404C" w:rsidP="008F378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不符合、纠正和预防措施控制程序</w:t>
            </w:r>
            <w:r w:rsidR="009B50C7">
              <w:rPr>
                <w:rFonts w:ascii="楷体" w:eastAsia="楷体" w:hAnsi="楷体" w:cs="宋体" w:hint="eastAsia"/>
                <w:sz w:val="24"/>
                <w:szCs w:val="24"/>
              </w:rPr>
              <w:t>XABSD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CX16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事故调查处理控制程序</w:t>
            </w:r>
            <w:r w:rsidR="009B50C7">
              <w:rPr>
                <w:rFonts w:ascii="楷体" w:eastAsia="楷体" w:hAnsi="楷体" w:cs="宋体" w:hint="eastAsia"/>
                <w:sz w:val="24"/>
                <w:szCs w:val="24"/>
              </w:rPr>
              <w:t>XABSD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="008F3781" w:rsidRPr="008F3781">
              <w:rPr>
                <w:rFonts w:ascii="楷体" w:eastAsia="楷体" w:hAnsi="楷体" w:cs="宋体" w:hint="eastAsia"/>
                <w:sz w:val="24"/>
                <w:szCs w:val="24"/>
              </w:rPr>
              <w:t>CX17</w:t>
            </w:r>
            <w:r w:rsidR="008F3781" w:rsidRPr="008F3781">
              <w:rPr>
                <w:rFonts w:ascii="楷体" w:eastAsia="楷体" w:hAnsi="楷体" w:cs="宋体"/>
                <w:sz w:val="24"/>
                <w:szCs w:val="24"/>
              </w:rPr>
              <w:t>-2019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</w:t>
            </w:r>
            <w:r w:rsidR="00F05FB7">
              <w:rPr>
                <w:rFonts w:ascii="楷体" w:eastAsia="楷体" w:hAnsi="楷体" w:cs="宋体" w:hint="eastAsia"/>
                <w:sz w:val="24"/>
                <w:szCs w:val="24"/>
              </w:rPr>
              <w:t>内审和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管理评审</w:t>
            </w:r>
            <w:r w:rsidR="00F05FB7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记录）。</w:t>
            </w:r>
          </w:p>
          <w:p w:rsidR="0053404C" w:rsidRPr="00F44D4E" w:rsidRDefault="0053404C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53404C" w:rsidRPr="00F44D4E" w:rsidRDefault="0053404C" w:rsidP="00F05FB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</w:t>
            </w:r>
            <w:r w:rsidR="00F05FB7">
              <w:rPr>
                <w:rFonts w:ascii="楷体" w:eastAsia="楷体" w:hAnsi="楷体" w:cs="宋体" w:hint="eastAsia"/>
                <w:sz w:val="24"/>
                <w:szCs w:val="24"/>
              </w:rPr>
              <w:t>不合格和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纠正措施的管理符合标准规定要求。</w:t>
            </w: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3404C" w:rsidRPr="00F44D4E" w:rsidTr="00EC6620">
        <w:trPr>
          <w:trHeight w:val="1151"/>
        </w:trPr>
        <w:tc>
          <w:tcPr>
            <w:tcW w:w="1242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3404C" w:rsidRPr="00F44D4E" w:rsidRDefault="0053404C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404C" w:rsidRPr="00F44D4E" w:rsidRDefault="0053404C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AF" w:rsidRDefault="00F32EAF" w:rsidP="008973EE">
      <w:r>
        <w:separator/>
      </w:r>
    </w:p>
  </w:endnote>
  <w:endnote w:type="continuationSeparator" w:id="0">
    <w:p w:rsidR="00F32EAF" w:rsidRDefault="00F32EA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12058E" w:rsidRDefault="0012058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718C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718C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058E" w:rsidRDefault="00120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AF" w:rsidRDefault="00F32EAF" w:rsidP="008973EE">
      <w:r>
        <w:separator/>
      </w:r>
    </w:p>
  </w:footnote>
  <w:footnote w:type="continuationSeparator" w:id="0">
    <w:p w:rsidR="00F32EAF" w:rsidRDefault="00F32EA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8E" w:rsidRPr="00390345" w:rsidRDefault="0012058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058E" w:rsidRDefault="00F32EA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12058E" w:rsidRPr="000B51BD" w:rsidRDefault="0012058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058E" w:rsidRPr="00390345">
      <w:rPr>
        <w:rStyle w:val="CharChar1"/>
        <w:rFonts w:hint="default"/>
      </w:rPr>
      <w:t xml:space="preserve">        </w:t>
    </w:r>
    <w:r w:rsidR="0012058E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12058E" w:rsidRPr="00390345">
      <w:rPr>
        <w:rStyle w:val="CharChar1"/>
        <w:rFonts w:hint="default"/>
        <w:w w:val="90"/>
      </w:rPr>
      <w:t>Co.</w:t>
    </w:r>
    <w:proofErr w:type="gramStart"/>
    <w:r w:rsidR="0012058E" w:rsidRPr="00390345">
      <w:rPr>
        <w:rStyle w:val="CharChar1"/>
        <w:rFonts w:hint="default"/>
        <w:w w:val="90"/>
      </w:rPr>
      <w:t>,Ltd</w:t>
    </w:r>
    <w:proofErr w:type="spellEnd"/>
    <w:proofErr w:type="gramEnd"/>
    <w:r w:rsidR="0012058E" w:rsidRPr="00390345">
      <w:rPr>
        <w:rStyle w:val="CharChar1"/>
        <w:rFonts w:hint="default"/>
        <w:w w:val="90"/>
      </w:rPr>
      <w:t>.</w:t>
    </w:r>
    <w:r w:rsidR="0012058E">
      <w:rPr>
        <w:rStyle w:val="CharChar1"/>
        <w:rFonts w:hint="default"/>
        <w:w w:val="90"/>
        <w:szCs w:val="21"/>
      </w:rPr>
      <w:t xml:space="preserve">  </w:t>
    </w:r>
    <w:r w:rsidR="0012058E">
      <w:rPr>
        <w:rStyle w:val="CharChar1"/>
        <w:rFonts w:hint="default"/>
        <w:w w:val="90"/>
        <w:sz w:val="20"/>
      </w:rPr>
      <w:t xml:space="preserve"> </w:t>
    </w:r>
    <w:r w:rsidR="0012058E">
      <w:rPr>
        <w:rStyle w:val="CharChar1"/>
        <w:rFonts w:hint="default"/>
        <w:w w:val="90"/>
      </w:rPr>
      <w:t xml:space="preserve">                   </w:t>
    </w:r>
  </w:p>
  <w:p w:rsidR="0012058E" w:rsidRDefault="001205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058E"/>
    <w:rsid w:val="00123A35"/>
    <w:rsid w:val="00126D95"/>
    <w:rsid w:val="00132572"/>
    <w:rsid w:val="00135F92"/>
    <w:rsid w:val="00140DDF"/>
    <w:rsid w:val="00145688"/>
    <w:rsid w:val="001456CB"/>
    <w:rsid w:val="0014610A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3DB1"/>
    <w:rsid w:val="00245047"/>
    <w:rsid w:val="0024737A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E6597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2C53"/>
    <w:rsid w:val="005052B3"/>
    <w:rsid w:val="005056ED"/>
    <w:rsid w:val="00505819"/>
    <w:rsid w:val="005064D2"/>
    <w:rsid w:val="00515C94"/>
    <w:rsid w:val="00516693"/>
    <w:rsid w:val="00517E4C"/>
    <w:rsid w:val="00520F6D"/>
    <w:rsid w:val="005213B7"/>
    <w:rsid w:val="00521CF0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D5EE9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79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6B0D"/>
    <w:rsid w:val="009973B4"/>
    <w:rsid w:val="009A1279"/>
    <w:rsid w:val="009A3FB8"/>
    <w:rsid w:val="009A4B5C"/>
    <w:rsid w:val="009A6F79"/>
    <w:rsid w:val="009B16F4"/>
    <w:rsid w:val="009B4D68"/>
    <w:rsid w:val="009B50C7"/>
    <w:rsid w:val="009B6785"/>
    <w:rsid w:val="009B6AB3"/>
    <w:rsid w:val="009B718C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801DE"/>
    <w:rsid w:val="00A80C1F"/>
    <w:rsid w:val="00A81FD7"/>
    <w:rsid w:val="00A86BDD"/>
    <w:rsid w:val="00A90A22"/>
    <w:rsid w:val="00A969B9"/>
    <w:rsid w:val="00A96A66"/>
    <w:rsid w:val="00A97734"/>
    <w:rsid w:val="00AA1858"/>
    <w:rsid w:val="00AA2BD6"/>
    <w:rsid w:val="00AA3149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5B19"/>
    <w:rsid w:val="00BB0434"/>
    <w:rsid w:val="00BB7C5B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46562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80205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394A"/>
    <w:rsid w:val="00CD68C2"/>
    <w:rsid w:val="00CD6C83"/>
    <w:rsid w:val="00CD6E0D"/>
    <w:rsid w:val="00CE044E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513"/>
    <w:rsid w:val="00E01EE2"/>
    <w:rsid w:val="00E02CC9"/>
    <w:rsid w:val="00E038E4"/>
    <w:rsid w:val="00E0521C"/>
    <w:rsid w:val="00E11CD7"/>
    <w:rsid w:val="00E13D9A"/>
    <w:rsid w:val="00E14BA9"/>
    <w:rsid w:val="00E221C3"/>
    <w:rsid w:val="00E32D13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E7781"/>
    <w:rsid w:val="00EF29B6"/>
    <w:rsid w:val="00EF36E7"/>
    <w:rsid w:val="00F05FB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2EAF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8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977</cp:revision>
  <dcterms:created xsi:type="dcterms:W3CDTF">2015-06-17T12:51:00Z</dcterms:created>
  <dcterms:modified xsi:type="dcterms:W3CDTF">2020-09-15T04:55:00Z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