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天津美尔特商贸有限公司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1196-2022-QEO-2023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天津滨海高新区塘沽海洋科技园心贻湾16-1-1501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天津滨海高新区塘沽海洋科技园心贻湾16-1-1501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贾文贞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13920264743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13920264743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2023年12月09日 上午至2023年12月10日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Q：船舶物料供应（有资质许可的除外）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E：船舶物料供应（有资质许可的除外）所涉及场所的相关环境管理活动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O：船舶物料供应（有资质许可的除外）所涉及场所的相关职业健康安全管理活动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1676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2023-12-06T05:33:54Z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