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宣城市宝冠金属制品有限责任公司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10760-2023-QEO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安徽省宣城经济技术开发区三棵树路20号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安徽省宣城经济技术开发区三棵树路20号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王金宝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E:30,Q:30,O:30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2024年01月15日 上午至2024年01月17日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E:1.5,Q:2.5,O:2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E：钢木家具、金属家具（餐桌椅、课桌椅、办公桌椅、文件柜、更衣柜、公寓床、双层床、货架、脚手架、屏风工作位）的生产及其所涉及场所的相关环境管理活动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Q：钢木家具、金属家具（餐桌椅、课桌椅、办公桌椅、文件柜、更衣柜、公寓床、双层床、货架、脚手架、屏风工作位）的生产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O：钢木家具、金属家具（餐桌椅、课桌椅、办公桌椅、文件柜、更衣柜、公寓床、双层床、货架、脚手架、屏风工作位）的生产及其所涉及场所的相关职业健康安全管理活动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见证人：伍光华 被见证人：林郁  见证体系：OHSMS  见证类型：晋级见证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2023-12-29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057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2023-12-29T06:13:18Z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