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20388-2024-EnMS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579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福建希恩凯电子有限公司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758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r>
              <w:t>2.10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2025年07月04日上午至2025年07月06日上午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EnMS:TFT显示模组、OLED显示模组、LCD液晶显示屏及LCD显示模组的生产所涉及的能源管理活动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福建省龙岩市武平县武平工业园区工业大道11号二号厂房</w:t>
      </w:r>
    </w:p>
    <w:p w:rsidR="001F0A49">
      <w:pPr>
        <w:spacing w:line="360" w:lineRule="auto"/>
        <w:ind w:firstLine="420" w:firstLineChars="200"/>
      </w:pPr>
      <w:r>
        <w:rPr>
          <w:rFonts w:hint="eastAsia"/>
        </w:rPr>
        <w:t>办公地址：</w:t>
      </w:r>
      <w:r>
        <w:rPr>
          <w:rFonts w:hint="eastAsia"/>
        </w:rPr>
        <w:t>福建省龙岩市武平县武平工业园区工业大道11号二号厂房</w:t>
      </w:r>
    </w:p>
    <w:p w:rsidR="001F0A49">
      <w:pPr>
        <w:spacing w:line="360" w:lineRule="auto"/>
        <w:ind w:firstLine="420" w:firstLineChars="200"/>
      </w:pPr>
      <w:r>
        <w:rPr>
          <w:rFonts w:hint="eastAsia"/>
        </w:rPr>
        <w:t>经营地址：</w:t>
      </w:r>
      <w:bookmarkStart w:id="13" w:name="生产地址"/>
      <w:bookmarkEnd w:id="13"/>
      <w:r>
        <w:rPr>
          <w:rFonts w:hint="eastAsia"/>
        </w:rPr>
        <w:t>福建省龙岩市武平县武平工业园区工业大道11号二号厂房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福建希恩凯电子有限公司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650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