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沧州鑫晟汽车模具有限公司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10704-2023-E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2023年12月13日 上午至2023年12月14日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2023-11-21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沧州鑫晟汽车模具有限公司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