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绵竹才府玻璃有限公司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20347-2024-F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黄童彤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110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