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16B58" w14:textId="77777777" w:rsidR="00C02122" w:rsidRDefault="004C08F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0062-2020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D572AF" w14:paraId="010B6311" w14:textId="77777777">
        <w:trPr>
          <w:trHeight w:val="628"/>
        </w:trPr>
        <w:tc>
          <w:tcPr>
            <w:tcW w:w="1276" w:type="dxa"/>
            <w:vAlign w:val="center"/>
          </w:tcPr>
          <w:p w14:paraId="6D0FD506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136C4104" w14:textId="77777777" w:rsidR="00C02122" w:rsidRDefault="004C08F6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江苏如东金友机械有限公司</w:t>
            </w:r>
            <w:bookmarkEnd w:id="1"/>
          </w:p>
        </w:tc>
        <w:tc>
          <w:tcPr>
            <w:tcW w:w="1562" w:type="dxa"/>
            <w:vAlign w:val="center"/>
          </w:tcPr>
          <w:p w14:paraId="3B06F76B" w14:textId="77777777" w:rsidR="00C02122" w:rsidRDefault="004C08F6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154E89DB" w14:textId="7A5FC1CA" w:rsidR="00C02122" w:rsidRDefault="005406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李政阳</w:t>
            </w:r>
          </w:p>
        </w:tc>
      </w:tr>
      <w:tr w:rsidR="00D572AF" w14:paraId="6EFB4021" w14:textId="77777777">
        <w:trPr>
          <w:trHeight w:val="628"/>
        </w:trPr>
        <w:tc>
          <w:tcPr>
            <w:tcW w:w="1276" w:type="dxa"/>
            <w:vAlign w:val="center"/>
          </w:tcPr>
          <w:p w14:paraId="2CE421BF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46EF7A6C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6C386500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4A879867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4EEE745E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2CF328E5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07749E81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14:paraId="1FF16F04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0C3CB01E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0F3D2334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377C2D20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31DBF70C" w14:textId="77777777" w:rsidR="00C02122" w:rsidRDefault="004C0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5EA159B4" w14:textId="77777777" w:rsidR="00C02122" w:rsidRDefault="004C0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D572AF" w14:paraId="4A379ACB" w14:textId="77777777" w:rsidTr="0018410E">
        <w:trPr>
          <w:trHeight w:val="566"/>
        </w:trPr>
        <w:tc>
          <w:tcPr>
            <w:tcW w:w="1276" w:type="dxa"/>
            <w:vAlign w:val="center"/>
          </w:tcPr>
          <w:p w14:paraId="37D827DA" w14:textId="480F1640" w:rsidR="00C02122" w:rsidRDefault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质检科</w:t>
            </w:r>
          </w:p>
        </w:tc>
        <w:tc>
          <w:tcPr>
            <w:tcW w:w="992" w:type="dxa"/>
            <w:vAlign w:val="center"/>
          </w:tcPr>
          <w:p w14:paraId="7C4913B6" w14:textId="77777777" w:rsidR="0018410E" w:rsidRDefault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涂层</w:t>
            </w:r>
          </w:p>
          <w:p w14:paraId="7A7DA564" w14:textId="07AC691C" w:rsidR="00C02122" w:rsidRDefault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测厚仪</w:t>
            </w:r>
          </w:p>
        </w:tc>
        <w:tc>
          <w:tcPr>
            <w:tcW w:w="1133" w:type="dxa"/>
            <w:vAlign w:val="center"/>
          </w:tcPr>
          <w:p w14:paraId="413EED4E" w14:textId="71E9FA79" w:rsidR="00C02122" w:rsidRDefault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G1411377</w:t>
            </w:r>
          </w:p>
        </w:tc>
        <w:tc>
          <w:tcPr>
            <w:tcW w:w="1133" w:type="dxa"/>
            <w:vAlign w:val="center"/>
          </w:tcPr>
          <w:p w14:paraId="2622AC78" w14:textId="636F9688" w:rsidR="00C02122" w:rsidRDefault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M200</w:t>
            </w:r>
          </w:p>
        </w:tc>
        <w:tc>
          <w:tcPr>
            <w:tcW w:w="1275" w:type="dxa"/>
            <w:vAlign w:val="center"/>
          </w:tcPr>
          <w:p w14:paraId="1B3F36FC" w14:textId="3B45E870" w:rsidR="00C02122" w:rsidRDefault="006871B6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%H</w:t>
            </w:r>
          </w:p>
        </w:tc>
        <w:tc>
          <w:tcPr>
            <w:tcW w:w="1275" w:type="dxa"/>
            <w:vAlign w:val="center"/>
          </w:tcPr>
          <w:p w14:paraId="17ABD2F7" w14:textId="77777777" w:rsidR="00C02122" w:rsidRDefault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标准膜片</w:t>
            </w:r>
          </w:p>
          <w:p w14:paraId="632D2EA5" w14:textId="6B3A1002" w:rsidR="006871B6" w:rsidRDefault="006871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U=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</w:t>
            </w:r>
            <w:r w:rsidRPr="006871B6">
              <w:rPr>
                <w:rFonts w:ascii="Times New Roman" w:eastAsia="宋体" w:hAnsi="Times New Roman" w:cs="Times New Roman"/>
                <w:szCs w:val="21"/>
              </w:rPr>
              <w:t>μ</w:t>
            </w:r>
            <w:r w:rsidRPr="006871B6"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szCs w:val="21"/>
              </w:rPr>
              <w:t xml:space="preserve"> k=2</w:t>
            </w:r>
          </w:p>
        </w:tc>
        <w:tc>
          <w:tcPr>
            <w:tcW w:w="1562" w:type="dxa"/>
            <w:vAlign w:val="center"/>
          </w:tcPr>
          <w:p w14:paraId="57636C9F" w14:textId="715A3CD6" w:rsidR="00C02122" w:rsidRDefault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1C4AF332" w14:textId="69CF44B4" w:rsidR="00C02122" w:rsidRDefault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02607A11" w14:textId="5D844BAB" w:rsidR="00C02122" w:rsidRDefault="0018410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71B6" w14:paraId="3CFDF5E8" w14:textId="77777777" w:rsidTr="0018410E">
        <w:trPr>
          <w:trHeight w:val="546"/>
        </w:trPr>
        <w:tc>
          <w:tcPr>
            <w:tcW w:w="1276" w:type="dxa"/>
            <w:vAlign w:val="center"/>
          </w:tcPr>
          <w:p w14:paraId="523A3590" w14:textId="11789230" w:rsidR="006871B6" w:rsidRDefault="00D05385" w:rsidP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质检科</w:t>
            </w:r>
          </w:p>
        </w:tc>
        <w:tc>
          <w:tcPr>
            <w:tcW w:w="992" w:type="dxa"/>
            <w:vAlign w:val="center"/>
          </w:tcPr>
          <w:p w14:paraId="3DC347F5" w14:textId="77777777" w:rsidR="0018410E" w:rsidRDefault="006871B6" w:rsidP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洛氏</w:t>
            </w:r>
          </w:p>
          <w:p w14:paraId="1E25C1A9" w14:textId="00E073B3" w:rsidR="006871B6" w:rsidRDefault="006871B6" w:rsidP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硬度计</w:t>
            </w:r>
          </w:p>
        </w:tc>
        <w:tc>
          <w:tcPr>
            <w:tcW w:w="1133" w:type="dxa"/>
            <w:vAlign w:val="center"/>
          </w:tcPr>
          <w:p w14:paraId="29833CE6" w14:textId="553F6413" w:rsidR="006871B6" w:rsidRDefault="006871B6" w:rsidP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2315</w:t>
            </w:r>
          </w:p>
        </w:tc>
        <w:tc>
          <w:tcPr>
            <w:tcW w:w="1133" w:type="dxa"/>
            <w:vAlign w:val="center"/>
          </w:tcPr>
          <w:p w14:paraId="2AC4087E" w14:textId="5B60B13C" w:rsidR="006871B6" w:rsidRDefault="006871B6" w:rsidP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R-150A</w:t>
            </w:r>
          </w:p>
        </w:tc>
        <w:tc>
          <w:tcPr>
            <w:tcW w:w="1275" w:type="dxa"/>
            <w:vAlign w:val="center"/>
          </w:tcPr>
          <w:p w14:paraId="3D868172" w14:textId="261871B3" w:rsidR="006871B6" w:rsidRDefault="006871B6" w:rsidP="006871B6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.5HRC</w:t>
            </w:r>
          </w:p>
        </w:tc>
        <w:tc>
          <w:tcPr>
            <w:tcW w:w="1275" w:type="dxa"/>
            <w:vAlign w:val="center"/>
          </w:tcPr>
          <w:p w14:paraId="44C46A58" w14:textId="77777777" w:rsidR="006871B6" w:rsidRDefault="006871B6" w:rsidP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  <w:p w14:paraId="6C20CAAD" w14:textId="78147B20" w:rsidR="006871B6" w:rsidRDefault="006871B6" w:rsidP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洛氏硬度块</w:t>
            </w:r>
            <w:r>
              <w:rPr>
                <w:rFonts w:hint="eastAsia"/>
                <w:szCs w:val="21"/>
              </w:rPr>
              <w:t>(0</w:t>
            </w:r>
            <w:r>
              <w:rPr>
                <w:szCs w:val="21"/>
              </w:rPr>
              <w:t>.6-1.0)%</w:t>
            </w:r>
          </w:p>
        </w:tc>
        <w:tc>
          <w:tcPr>
            <w:tcW w:w="1562" w:type="dxa"/>
            <w:vAlign w:val="center"/>
          </w:tcPr>
          <w:p w14:paraId="410C4E00" w14:textId="060A9711" w:rsidR="006871B6" w:rsidRDefault="006871B6" w:rsidP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10193949" w14:textId="5F5209B7" w:rsidR="006871B6" w:rsidRDefault="006871B6" w:rsidP="00687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32B74C7C" w14:textId="3757CFAA" w:rsidR="006871B6" w:rsidRDefault="0018410E" w:rsidP="006871B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05385" w14:paraId="2F3ED436" w14:textId="77777777" w:rsidTr="0018410E">
        <w:trPr>
          <w:trHeight w:val="568"/>
        </w:trPr>
        <w:tc>
          <w:tcPr>
            <w:tcW w:w="1276" w:type="dxa"/>
            <w:vAlign w:val="center"/>
          </w:tcPr>
          <w:p w14:paraId="75CF9C58" w14:textId="4A086E0A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质检科</w:t>
            </w:r>
          </w:p>
        </w:tc>
        <w:tc>
          <w:tcPr>
            <w:tcW w:w="992" w:type="dxa"/>
            <w:vAlign w:val="center"/>
          </w:tcPr>
          <w:p w14:paraId="107C8440" w14:textId="77777777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测力</w:t>
            </w:r>
          </w:p>
          <w:p w14:paraId="38ADDEB8" w14:textId="598CFAC0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传感器</w:t>
            </w:r>
          </w:p>
        </w:tc>
        <w:tc>
          <w:tcPr>
            <w:tcW w:w="1133" w:type="dxa"/>
            <w:vAlign w:val="center"/>
          </w:tcPr>
          <w:p w14:paraId="01461157" w14:textId="49C10AF9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21157</w:t>
            </w:r>
          </w:p>
        </w:tc>
        <w:tc>
          <w:tcPr>
            <w:tcW w:w="1133" w:type="dxa"/>
            <w:vAlign w:val="center"/>
          </w:tcPr>
          <w:p w14:paraId="15F25629" w14:textId="77777777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K-1</w:t>
            </w:r>
          </w:p>
          <w:p w14:paraId="7813D792" w14:textId="0EA68B6F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-20t</w:t>
            </w:r>
          </w:p>
        </w:tc>
        <w:tc>
          <w:tcPr>
            <w:tcW w:w="1275" w:type="dxa"/>
            <w:vAlign w:val="center"/>
          </w:tcPr>
          <w:p w14:paraId="2C41F93F" w14:textId="2A294BE7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514D30A5" w14:textId="77777777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标准测力计</w:t>
            </w:r>
          </w:p>
          <w:p w14:paraId="7A03B8FB" w14:textId="42CA756D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7BDC5FE1" w14:textId="055150DB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50572DC1" w14:textId="1F2C63BD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3B83180F" w14:textId="3EC67FDB" w:rsidR="00D05385" w:rsidRDefault="0018410E" w:rsidP="00D0538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05385" w14:paraId="00D2EF6F" w14:textId="77777777" w:rsidTr="0018410E">
        <w:trPr>
          <w:trHeight w:val="568"/>
        </w:trPr>
        <w:tc>
          <w:tcPr>
            <w:tcW w:w="1276" w:type="dxa"/>
            <w:vAlign w:val="center"/>
          </w:tcPr>
          <w:p w14:paraId="185FF084" w14:textId="5DF8D395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339AA3B6" w14:textId="4C6EF5B9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公法线千分尺</w:t>
            </w:r>
          </w:p>
        </w:tc>
        <w:tc>
          <w:tcPr>
            <w:tcW w:w="1133" w:type="dxa"/>
            <w:vAlign w:val="center"/>
          </w:tcPr>
          <w:p w14:paraId="4E8759F4" w14:textId="49560C05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450</w:t>
            </w:r>
          </w:p>
        </w:tc>
        <w:tc>
          <w:tcPr>
            <w:tcW w:w="1133" w:type="dxa"/>
            <w:vAlign w:val="center"/>
          </w:tcPr>
          <w:p w14:paraId="7E66F7B8" w14:textId="77777777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5-100)</w:t>
            </w:r>
          </w:p>
          <w:p w14:paraId="3992C181" w14:textId="2DED29BD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4E163FDD" w14:textId="72F7F7DF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±5</w:t>
            </w:r>
            <w:r w:rsidRPr="006871B6">
              <w:rPr>
                <w:rFonts w:ascii="Times New Roman" w:eastAsia="宋体" w:hAnsi="Times New Roman" w:cs="Times New Roman"/>
                <w:szCs w:val="21"/>
              </w:rPr>
              <w:t>μ</w:t>
            </w:r>
            <w:r w:rsidRPr="006871B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2C50901E" w14:textId="77777777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 w14:paraId="469CDE7F" w14:textId="33E3094D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0B10867B" w14:textId="297AC9B5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1403D615" w14:textId="6698E44B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72389C59" w14:textId="6023B8E4" w:rsidR="00D05385" w:rsidRDefault="0018410E" w:rsidP="00D0538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05385" w14:paraId="6BFE3DCD" w14:textId="77777777" w:rsidTr="0018410E">
        <w:trPr>
          <w:trHeight w:val="568"/>
        </w:trPr>
        <w:tc>
          <w:tcPr>
            <w:tcW w:w="1276" w:type="dxa"/>
            <w:vAlign w:val="center"/>
          </w:tcPr>
          <w:p w14:paraId="3738146C" w14:textId="3BFB9B4B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01C59109" w14:textId="77777777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</w:t>
            </w:r>
          </w:p>
          <w:p w14:paraId="7D743552" w14:textId="33EF6369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6E2E7808" w14:textId="73BCA4D0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14070034</w:t>
            </w:r>
          </w:p>
        </w:tc>
        <w:tc>
          <w:tcPr>
            <w:tcW w:w="1133" w:type="dxa"/>
            <w:vAlign w:val="center"/>
          </w:tcPr>
          <w:p w14:paraId="07BFC4D1" w14:textId="270BBB7F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0-150</w:t>
            </w:r>
            <w:r>
              <w:rPr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62EE4DC8" w14:textId="605DAF50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.02mm</w:t>
            </w:r>
          </w:p>
        </w:tc>
        <w:tc>
          <w:tcPr>
            <w:tcW w:w="1275" w:type="dxa"/>
            <w:vAlign w:val="center"/>
          </w:tcPr>
          <w:p w14:paraId="67FA6C01" w14:textId="77777777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 w14:paraId="6B2AD2E9" w14:textId="0D0E4FD6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64EA2C01" w14:textId="0F1C1CB3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06A709D8" w14:textId="4485C1CA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51315106" w14:textId="5578F5D8" w:rsidR="00D05385" w:rsidRDefault="0018410E" w:rsidP="00D0538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05385" w14:paraId="2E68AE2B" w14:textId="77777777" w:rsidTr="0018410E">
        <w:trPr>
          <w:trHeight w:val="568"/>
        </w:trPr>
        <w:tc>
          <w:tcPr>
            <w:tcW w:w="1276" w:type="dxa"/>
            <w:vAlign w:val="center"/>
          </w:tcPr>
          <w:p w14:paraId="1395CD86" w14:textId="71310452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质检科</w:t>
            </w:r>
          </w:p>
        </w:tc>
        <w:tc>
          <w:tcPr>
            <w:tcW w:w="992" w:type="dxa"/>
            <w:vAlign w:val="center"/>
          </w:tcPr>
          <w:p w14:paraId="74FA3E75" w14:textId="52B9C485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声级计</w:t>
            </w:r>
          </w:p>
        </w:tc>
        <w:tc>
          <w:tcPr>
            <w:tcW w:w="1133" w:type="dxa"/>
            <w:vAlign w:val="center"/>
          </w:tcPr>
          <w:p w14:paraId="3F3AF1DC" w14:textId="4155B0A9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04071962</w:t>
            </w:r>
          </w:p>
        </w:tc>
        <w:tc>
          <w:tcPr>
            <w:tcW w:w="1133" w:type="dxa"/>
            <w:vAlign w:val="center"/>
          </w:tcPr>
          <w:p w14:paraId="535D595D" w14:textId="5C2ECDE3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T805</w:t>
            </w:r>
          </w:p>
        </w:tc>
        <w:tc>
          <w:tcPr>
            <w:tcW w:w="1275" w:type="dxa"/>
            <w:vAlign w:val="center"/>
          </w:tcPr>
          <w:p w14:paraId="3F3A39D3" w14:textId="4B6F9D16" w:rsidR="00D05385" w:rsidRDefault="00304290" w:rsidP="00D0538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="004A237E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dB</w:t>
            </w:r>
          </w:p>
        </w:tc>
        <w:tc>
          <w:tcPr>
            <w:tcW w:w="1275" w:type="dxa"/>
            <w:vAlign w:val="center"/>
          </w:tcPr>
          <w:p w14:paraId="16F811D7" w14:textId="77777777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声校准器</w:t>
            </w:r>
          </w:p>
          <w:p w14:paraId="37C922DA" w14:textId="23BFE47D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3A4ADECF" w14:textId="53DC6654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65528E54" w14:textId="494E96B5" w:rsidR="00D05385" w:rsidRDefault="00D05385" w:rsidP="00D05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2B2B1245" w14:textId="1C7C3258" w:rsidR="00D05385" w:rsidRDefault="0018410E" w:rsidP="00D0538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A237E" w14:paraId="16565279" w14:textId="77777777" w:rsidTr="0018410E">
        <w:trPr>
          <w:trHeight w:val="568"/>
        </w:trPr>
        <w:tc>
          <w:tcPr>
            <w:tcW w:w="1276" w:type="dxa"/>
            <w:vAlign w:val="center"/>
          </w:tcPr>
          <w:p w14:paraId="00EE7DF1" w14:textId="7318E2AE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5862439E" w14:textId="3589B94A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4CC8DFA9" w14:textId="0029A61E" w:rsidR="004A237E" w:rsidRDefault="00AD0AE2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089947</w:t>
            </w:r>
          </w:p>
        </w:tc>
        <w:tc>
          <w:tcPr>
            <w:tcW w:w="1133" w:type="dxa"/>
            <w:vAlign w:val="center"/>
          </w:tcPr>
          <w:p w14:paraId="0A9595C5" w14:textId="679EA295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Y-</w:t>
            </w:r>
            <w:r w:rsidR="00AD0AE2"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0</w:t>
            </w:r>
          </w:p>
          <w:p w14:paraId="513944D7" w14:textId="03460B52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 w:rsidR="00AD0AE2">
              <w:rPr>
                <w:rFonts w:hint="eastAsia"/>
                <w:szCs w:val="21"/>
              </w:rPr>
              <w:t>100</w:t>
            </w:r>
            <w:r>
              <w:rPr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 w14:paraId="1D12BBE8" w14:textId="708DC5CD" w:rsidR="004A237E" w:rsidRDefault="00AD0AE2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 w:rsidR="004A237E"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6841A38C" w14:textId="77777777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标准压力表</w:t>
            </w:r>
          </w:p>
          <w:p w14:paraId="72BF77EA" w14:textId="7807503A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36683489" w14:textId="1A95BCE1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56B42E3B" w14:textId="7D7BC06D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595E6BB1" w14:textId="63A40966" w:rsidR="004A237E" w:rsidRDefault="0018410E" w:rsidP="004A237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A237E" w14:paraId="153B9080" w14:textId="77777777" w:rsidTr="0018410E">
        <w:trPr>
          <w:trHeight w:val="568"/>
        </w:trPr>
        <w:tc>
          <w:tcPr>
            <w:tcW w:w="1276" w:type="dxa"/>
            <w:vAlign w:val="center"/>
          </w:tcPr>
          <w:p w14:paraId="08A6B863" w14:textId="2E416C9E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质检科</w:t>
            </w:r>
          </w:p>
        </w:tc>
        <w:tc>
          <w:tcPr>
            <w:tcW w:w="992" w:type="dxa"/>
            <w:vAlign w:val="center"/>
          </w:tcPr>
          <w:p w14:paraId="7EFC6BED" w14:textId="2B87A89A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环规</w:t>
            </w:r>
          </w:p>
        </w:tc>
        <w:tc>
          <w:tcPr>
            <w:tcW w:w="1133" w:type="dxa"/>
            <w:vAlign w:val="center"/>
          </w:tcPr>
          <w:p w14:paraId="34C56B9E" w14:textId="36A5FB3E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33" w:type="dxa"/>
            <w:vAlign w:val="center"/>
          </w:tcPr>
          <w:p w14:paraId="14BE6471" w14:textId="47B7F123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88*2</w:t>
            </w:r>
          </w:p>
        </w:tc>
        <w:tc>
          <w:tcPr>
            <w:tcW w:w="1275" w:type="dxa"/>
            <w:vAlign w:val="center"/>
          </w:tcPr>
          <w:p w14:paraId="672006EF" w14:textId="0B5BED3C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6g</w:t>
            </w:r>
          </w:p>
        </w:tc>
        <w:tc>
          <w:tcPr>
            <w:tcW w:w="1275" w:type="dxa"/>
            <w:vAlign w:val="center"/>
          </w:tcPr>
          <w:p w14:paraId="52B6EE64" w14:textId="79FAED5A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环塞规检定标准装置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</w:t>
            </w:r>
            <w:r w:rsidRPr="006871B6">
              <w:rPr>
                <w:rFonts w:ascii="Times New Roman" w:eastAsia="宋体" w:hAnsi="Times New Roman" w:cs="Times New Roman"/>
                <w:szCs w:val="21"/>
              </w:rPr>
              <w:t>μ</w:t>
            </w:r>
            <w:r w:rsidRPr="006871B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562" w:type="dxa"/>
            <w:vAlign w:val="center"/>
          </w:tcPr>
          <w:p w14:paraId="4EE45DED" w14:textId="6DAB51FD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29F420A5" w14:textId="0CC4B184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159521BA" w14:textId="27096712" w:rsidR="004A237E" w:rsidRDefault="0018410E" w:rsidP="004A237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A237E" w14:paraId="7EADAD93" w14:textId="77777777" w:rsidTr="0018410E">
        <w:trPr>
          <w:trHeight w:val="568"/>
        </w:trPr>
        <w:tc>
          <w:tcPr>
            <w:tcW w:w="1276" w:type="dxa"/>
            <w:vAlign w:val="center"/>
          </w:tcPr>
          <w:p w14:paraId="29232D42" w14:textId="242A5D29" w:rsidR="004A237E" w:rsidRDefault="00AD0AE2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质检科</w:t>
            </w:r>
          </w:p>
        </w:tc>
        <w:tc>
          <w:tcPr>
            <w:tcW w:w="992" w:type="dxa"/>
            <w:vAlign w:val="center"/>
          </w:tcPr>
          <w:p w14:paraId="272C840F" w14:textId="77777777" w:rsidR="0018410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</w:t>
            </w:r>
          </w:p>
          <w:p w14:paraId="458BFDA4" w14:textId="1A862455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测温仪</w:t>
            </w:r>
          </w:p>
        </w:tc>
        <w:tc>
          <w:tcPr>
            <w:tcW w:w="1133" w:type="dxa"/>
            <w:vAlign w:val="center"/>
          </w:tcPr>
          <w:p w14:paraId="268E4D0E" w14:textId="3AEF824C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33" w:type="dxa"/>
            <w:vAlign w:val="center"/>
          </w:tcPr>
          <w:p w14:paraId="3C2EC8B6" w14:textId="314D0F21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T320</w:t>
            </w:r>
          </w:p>
        </w:tc>
        <w:tc>
          <w:tcPr>
            <w:tcW w:w="1275" w:type="dxa"/>
            <w:vAlign w:val="center"/>
          </w:tcPr>
          <w:p w14:paraId="69D6B18D" w14:textId="1A2A993E" w:rsidR="004A237E" w:rsidRDefault="00AD0AE2" w:rsidP="004A237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±2℃</w:t>
            </w:r>
          </w:p>
        </w:tc>
        <w:tc>
          <w:tcPr>
            <w:tcW w:w="1275" w:type="dxa"/>
            <w:vAlign w:val="center"/>
          </w:tcPr>
          <w:p w14:paraId="3BC4A7CD" w14:textId="77777777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黑体辐射源</w:t>
            </w:r>
          </w:p>
          <w:p w14:paraId="6C665A57" w14:textId="71455166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2DA4BFEE" w14:textId="1515120E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2463DEE9" w14:textId="64625270" w:rsidR="004A237E" w:rsidRDefault="004A237E" w:rsidP="004A2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266B5522" w14:textId="2EC3EF4A" w:rsidR="004A237E" w:rsidRDefault="0018410E" w:rsidP="004A237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A237E" w14:paraId="51B02A22" w14:textId="77777777" w:rsidTr="0018410E">
        <w:trPr>
          <w:trHeight w:val="568"/>
        </w:trPr>
        <w:tc>
          <w:tcPr>
            <w:tcW w:w="1276" w:type="dxa"/>
            <w:vAlign w:val="center"/>
          </w:tcPr>
          <w:p w14:paraId="67E8D164" w14:textId="77777777" w:rsidR="004A237E" w:rsidRDefault="004A237E" w:rsidP="004A2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B5E63B" w14:textId="77777777" w:rsidR="004A237E" w:rsidRDefault="004A237E" w:rsidP="004A237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24E5DC6" w14:textId="77777777" w:rsidR="004A237E" w:rsidRDefault="004A237E" w:rsidP="004A237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3701D78" w14:textId="77777777" w:rsidR="004A237E" w:rsidRDefault="004A237E" w:rsidP="004A237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74256" w14:textId="77777777" w:rsidR="004A237E" w:rsidRDefault="004A237E" w:rsidP="004A237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8C17F" w14:textId="77777777" w:rsidR="004A237E" w:rsidRDefault="004A237E" w:rsidP="004A237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26940054" w14:textId="77777777" w:rsidR="004A237E" w:rsidRDefault="004A237E" w:rsidP="004A2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D4C2B" w14:textId="77777777" w:rsidR="004A237E" w:rsidRDefault="004A237E" w:rsidP="004A237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14:paraId="42BFC332" w14:textId="77777777" w:rsidR="004A237E" w:rsidRDefault="004A237E" w:rsidP="004A237E">
            <w:pPr>
              <w:jc w:val="center"/>
              <w:rPr>
                <w:szCs w:val="21"/>
              </w:rPr>
            </w:pPr>
          </w:p>
        </w:tc>
      </w:tr>
      <w:tr w:rsidR="004A237E" w14:paraId="169055C2" w14:textId="77777777" w:rsidTr="0081216D">
        <w:trPr>
          <w:trHeight w:val="1564"/>
        </w:trPr>
        <w:tc>
          <w:tcPr>
            <w:tcW w:w="11232" w:type="dxa"/>
            <w:gridSpan w:val="9"/>
          </w:tcPr>
          <w:p w14:paraId="3F7612B3" w14:textId="77777777" w:rsidR="004A237E" w:rsidRDefault="004A237E" w:rsidP="004A23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FB8212D" w14:textId="422169E8" w:rsidR="004A237E" w:rsidRDefault="00AD0AE2" w:rsidP="004A23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Pr="00AD0AE2">
              <w:rPr>
                <w:rFonts w:ascii="Times New Roman" w:eastAsia="宋体" w:hAnsi="Times New Roman" w:cs="Times New Roman" w:hint="eastAsia"/>
                <w:szCs w:val="21"/>
              </w:rPr>
              <w:t>未建立计量标准，测量设备全部送至如东县综合检验检测中心检定、校准，检查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AD0AE2">
              <w:rPr>
                <w:rFonts w:ascii="Times New Roman" w:eastAsia="宋体" w:hAnsi="Times New Roman" w:cs="Times New Roman" w:hint="eastAsia"/>
                <w:szCs w:val="21"/>
              </w:rPr>
              <w:t>台件测量设备，符合量值溯源性管理的要求。</w:t>
            </w:r>
          </w:p>
          <w:p w14:paraId="1920B36F" w14:textId="77777777" w:rsidR="004A237E" w:rsidRDefault="004A237E" w:rsidP="004A237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A237E" w14:paraId="6A977860" w14:textId="77777777">
        <w:trPr>
          <w:trHeight w:val="557"/>
        </w:trPr>
        <w:tc>
          <w:tcPr>
            <w:tcW w:w="11232" w:type="dxa"/>
            <w:gridSpan w:val="9"/>
          </w:tcPr>
          <w:p w14:paraId="3A36C24D" w14:textId="5C89E937" w:rsidR="004A237E" w:rsidRDefault="004A237E" w:rsidP="004A23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D0AE2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D0AE2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D0AE2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D0AE2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D0AE2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428AC76C" w14:textId="21CACA3E" w:rsidR="00AD0AE2" w:rsidRDefault="00AD0AE2" w:rsidP="004A237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BBD611F" w14:textId="77777777" w:rsidR="0081216D" w:rsidRPr="0081216D" w:rsidRDefault="0081216D" w:rsidP="004A237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1C8E11B" w14:textId="63C2A106" w:rsidR="004A237E" w:rsidRDefault="004A237E" w:rsidP="004A23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10287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2BBA4DEC" wp14:editId="33EE9B25">
                  <wp:extent cx="499745" cy="2743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</w:t>
            </w:r>
            <w:r w:rsidR="00AD0AE2">
              <w:rPr>
                <w:rFonts w:ascii="Times New Roman" w:eastAsia="宋体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7270C08B" w14:textId="77777777" w:rsidR="004A237E" w:rsidRPr="00810287" w:rsidRDefault="004A237E" w:rsidP="004A237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FF1D9A9" w14:textId="77777777" w:rsidR="00C02122" w:rsidRDefault="004C08F6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C02122" w:rsidSect="00D1476B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1CFA7" w14:textId="77777777" w:rsidR="003C55E5" w:rsidRDefault="003C55E5">
      <w:r>
        <w:separator/>
      </w:r>
    </w:p>
  </w:endnote>
  <w:endnote w:type="continuationSeparator" w:id="0">
    <w:p w14:paraId="41000B61" w14:textId="77777777" w:rsidR="003C55E5" w:rsidRDefault="003C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797B2459" w14:textId="77777777" w:rsidR="00C02122" w:rsidRDefault="004C0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3EF0">
          <w:rPr>
            <w:noProof/>
            <w:lang w:val="zh-CN"/>
          </w:rPr>
          <w:t>1</w:t>
        </w:r>
        <w:r>
          <w:fldChar w:fldCharType="end"/>
        </w:r>
      </w:p>
    </w:sdtContent>
  </w:sdt>
  <w:p w14:paraId="042E6059" w14:textId="77777777" w:rsidR="00C02122" w:rsidRDefault="003C55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34E02" w14:textId="77777777" w:rsidR="003C55E5" w:rsidRDefault="003C55E5">
      <w:r>
        <w:separator/>
      </w:r>
    </w:p>
  </w:footnote>
  <w:footnote w:type="continuationSeparator" w:id="0">
    <w:p w14:paraId="130C9B83" w14:textId="77777777" w:rsidR="003C55E5" w:rsidRDefault="003C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0FA1" w14:textId="77777777" w:rsidR="00C02122" w:rsidRDefault="004C08F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6F72698" wp14:editId="2290649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6E4486D" w14:textId="77777777" w:rsidR="00C02122" w:rsidRDefault="004C08F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EBB50E2" w14:textId="77777777" w:rsidR="00C02122" w:rsidRDefault="003C55E5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186EF63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" stroked="f">
          <v:textbox>
            <w:txbxContent>
              <w:p w14:paraId="49644281" w14:textId="77777777" w:rsidR="00C02122" w:rsidRDefault="004C08F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08F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31AB0AE" w14:textId="77777777" w:rsidR="00C02122" w:rsidRDefault="003C55E5">
    <w:r>
      <w:pict w14:anchorId="73E8E9F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  <w:p w14:paraId="01F8B262" w14:textId="77777777" w:rsidR="00C02122" w:rsidRDefault="003C55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2AF"/>
    <w:rsid w:val="0018410E"/>
    <w:rsid w:val="00304290"/>
    <w:rsid w:val="003C55E5"/>
    <w:rsid w:val="004715E4"/>
    <w:rsid w:val="004A237E"/>
    <w:rsid w:val="004C08F6"/>
    <w:rsid w:val="0054065D"/>
    <w:rsid w:val="006871B6"/>
    <w:rsid w:val="00810287"/>
    <w:rsid w:val="0081216D"/>
    <w:rsid w:val="00885C7D"/>
    <w:rsid w:val="00A13B53"/>
    <w:rsid w:val="00AD0AE2"/>
    <w:rsid w:val="00D05385"/>
    <w:rsid w:val="00D5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FC5967"/>
  <w15:docId w15:val="{B0D1C902-97CB-4E33-AE46-B8384524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2015-11-02T14:51:00Z</dcterms:created>
  <dcterms:modified xsi:type="dcterms:W3CDTF">2020-04-13T10:47:00Z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