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30725-2023-EO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浙江鲨鱼食品机械有限公司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肖新龙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91331123587769467Q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浙江鲨鱼食品机械有限公司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浙江省丽水市遂昌县工业园区毛田区块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浙江省丽水市遂昌县工业园区毛田区块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E：绞肉机、搅拌机、磨浆机、甘蔗机、土豆切片切丝机的设计、生产所涉及的环境管理体系活动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O：绞肉机、搅拌机、磨浆机、甘蔗机、土豆切片切丝机的设计、生产所涉及的职业健康安全管理活动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浙江鲨鱼食品机械有限公司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浙江省丽水市遂昌县工业园区毛田区块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浙江省丽水市遂昌县工业园区毛田区块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E：绞肉机、搅拌机、磨浆机、甘蔗机、土豆切片切丝机的设计、生产所涉及的环境管理体系活动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O：绞肉机、搅拌机、磨浆机、甘蔗机、土豆切片切丝机的设计、生产所涉及的职业健康安全管理活动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