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20325-2024-F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嘉源祥餐饮服务管理(常州)有限公司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陈丽丹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91320402MA27N7N08M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嘉源祥餐饮服务管理(常州)有限公司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江苏省常州市天宁区怡康机电广场7-108号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江苏省常州市天宁区怡康机电广场7-108号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F:位于江苏省常州市天宁区怡康机电广场7-108号嘉源祥餐饮服务管理(常州)有限公司初级农产品(蔬菜、淘 鲜)、预包装食品(大米、冻品)的销售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嘉源祥餐饮服务管理(常州)有限公司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江苏省常州市天宁区怡康机电广场7-108号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江苏省常州市天宁区怡康机电广场7-108号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F:位于江苏省常州市天宁区怡康机电广场7-108号嘉源祥餐饮服务管理(常州)有限公司初级农产品(蔬菜、淘 鲜)、预包装食品(大米、冻品)的销售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3659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