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20568-2023-QO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93493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山东龙腾木业有限公司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刘在政</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刘在政、任鹏</w:t>
            </w:r>
            <w:r>
              <w:rPr>
                <w:rFonts w:hint="eastAsia"/>
              </w:rPr>
              <w:t xml:space="preserve"> </w:t>
            </w:r>
            <w:r>
              <w:rPr>
                <w:rFonts w:hint="eastAsia"/>
              </w:rPr>
              <w:t>任鹏</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96409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刘在政</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2025-N1QMS-1285375</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刘在政</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2025-N1EMS-1285375</w:t>
            </w:r>
          </w:p>
        </w:tc>
        <w:tc>
          <w:tcPr>
            <w:tcW w:w="3145" w:type="dxa"/>
            <w:vAlign w:val="center"/>
          </w:tcPr>
          <w:p w:rsidR="001F0A49">
            <w:pPr>
              <w:spacing w:line="360" w:lineRule="auto"/>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任鹏</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371325199707070512</w:t>
            </w:r>
          </w:p>
        </w:tc>
        <w:tc>
          <w:tcPr>
            <w:tcW w:w="3145" w:type="dxa"/>
            <w:vAlign w:val="center"/>
          </w:tcPr>
          <w:p>
            <w:pPr>
              <w:jc w:val="center"/>
            </w:pPr>
            <w:r>
              <w:t>06.02.01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任鹏</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371325199707070512</w:t>
            </w:r>
          </w:p>
        </w:tc>
        <w:tc>
          <w:tcPr>
            <w:tcW w:w="3145" w:type="dxa"/>
            <w:vAlign w:val="center"/>
          </w:tcPr>
          <w:p>
            <w:pPr>
              <w:jc w:val="center"/>
            </w:pPr>
            <w:r>
              <w:t>06.02.01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GB/T19001-2016/ISO9001:2015、GB/T 24001-2016/ISO14001:2015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2025年12月17日上午至2025年12月18日上午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Q:胶合板加工</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E:胶合板加工所涉及场所的相关环境管理活动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费县探沂工业园</w:t>
      </w:r>
    </w:p>
    <w:p w:rsidR="001F0A49">
      <w:pPr>
        <w:spacing w:line="360" w:lineRule="auto"/>
        <w:ind w:firstLine="420" w:firstLineChars="200"/>
      </w:pPr>
      <w:r>
        <w:rPr>
          <w:rFonts w:hint="eastAsia"/>
        </w:rPr>
        <w:t>办公地址：</w:t>
      </w:r>
      <w:r>
        <w:rPr>
          <w:rFonts w:hint="eastAsia"/>
        </w:rPr>
        <w:t>临沂市费县探沂工业园振兴路004号</w:t>
      </w:r>
    </w:p>
    <w:p w:rsidR="001F0A49">
      <w:pPr>
        <w:spacing w:line="360" w:lineRule="auto"/>
        <w:ind w:firstLine="420" w:firstLineChars="200"/>
      </w:pPr>
      <w:r>
        <w:rPr>
          <w:rFonts w:hint="eastAsia"/>
        </w:rPr>
        <w:t>经营地址：</w:t>
      </w:r>
      <w:bookmarkStart w:id="12" w:name="生产地址"/>
      <w:bookmarkEnd w:id="12"/>
      <w:r>
        <w:rPr>
          <w:rFonts w:hint="eastAsia"/>
        </w:rPr>
        <w:t>临沂市费县探沂工业园振兴路004号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山东龙腾木业有限公司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刘在政、任鹏</w:t>
      </w:r>
      <w:r>
        <w:rPr>
          <w:rFonts w:hint="eastAsia"/>
          <w:b/>
          <w:color w:val="auto"/>
          <w:kern w:val="2"/>
          <w:sz w:val="21"/>
          <w:lang w:val="en-GB"/>
        </w:rPr>
        <w:t>任鹏</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30793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