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北京煜明嘉景科技发展有限公司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10749-2023-F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上午至2023年12月07日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北京煜明嘉景科技发展有限公司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