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西南石油大学碳中和研究院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033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