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北京实博安工程管理咨询有限公司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30691-2023-QEO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2023年12月13日 上午至2023年12月14日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2023-12-12 8:00:00上午至2023-12-12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北京实博安工程管理咨询有限公司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