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江西华章实业有限公司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E：环卫设备（垃圾桶、垃圾箱、垃圾分类亭）、智能分类垃圾箱、大件垃圾处理设备、餐厨垃圾处理设备、污水处理设备、分类塑料垃圾袋、环卫车辆的销售所涉及场所的相关环境管理活动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O：环卫设备（垃圾桶、垃圾箱、垃圾分类亭）、智能分类垃圾箱、大件垃圾处理设备、餐厨垃圾处理设备、污水处理设备、分类塑料垃圾袋、环卫车辆的销售所涉及场所的相关职业健康安全管理活动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Q：环卫设备（垃圾桶、垃圾箱、垃圾分类亭）、智能分类垃圾箱、大件垃圾处理设备、餐厨垃圾处理设备、污水处理设备、分类塑料垃圾袋、环卫车辆的销售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