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北京洪武系统科技有限公司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2026年03月24日上午至2026年03月24日下午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4819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