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1357-2021-F-2023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焙之味食品（福建）有限公司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邝柏臣</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91350582MA31PYPYXD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F:未认可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ISO 22000:2018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焙之味食品（福建）有限公司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福建省泉州市晋江市经济开发区（五里园）新源路8号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福建省泉州市晋江市经济开发区（五里园）新源路8号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位于福建省泉州市晋江市经济开发区（五里园）新源路8号焙之味食品（福建）有限公司生产车间的资质范围内糕点的生产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焙之味食品（福建）有限公司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福建省泉州市晋江市经济开发区（五里园）新源路8号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福建省泉州市晋江市经济开发区（五里园）新源路8号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位于福建省泉州市晋江市经济开发区（五里园）新源路8号焙之味食品（福建）有限公司生产车间的资质范围内糕点的生产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197FSMS2200007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福建省泉州市晋江市经济开发区（五里园）新源路8号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