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成都蜀虹装备制造股份有限公司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10584-2025-EnMS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7718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