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江西铭硕工程技术有限公司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ISO45001：2018、GB/T 24001-2016/ISO14001:2015、GB/T19001-2016/ISO9001:2015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721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