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成都弘林机械有限公司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四川省成都市大邑县青霞街道大安路333号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四川省成都市大邑县青霞街道大安路333号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13668229897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13668229897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13:00至2025年05月30日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Q:家具生产专用数控设备的设计、制造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E:家具生产专用数控设备的设计、制造所涉及场所的相关环境管理活动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O:家具生产专用数控设备的设计、制造所涉及场所的相关职业健康安全管理活动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Q:18.05.07,E:18.05.07,O:18.05.07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7441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717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