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20682-2025-QEO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中誉达(北京)工程技术有限公司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911101056976524385</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O:认可,Q:认可,E:认可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GB/T45001-2020 / ISO45001：2018、GB/T19001-2016/ISO9001:2015、GB/T 24001-2016/ISO14001:2015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中誉达(北京)工程技术有限公司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北京市朝阳区大羊坊路89号D座10层1009室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北京市朝阳区大羊坊路89号D座10层1009室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O:五金产品、金属材料、家用电器、电子产品(国家有专项要求除外)、消防器材、资质许可范围内预包装食品的销售所涉及场所的相关职业健康安全管理活动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Q:五金产品、金属材料、家用电器、电子产品(国家有专项要求除外)、消防器材、资质许可范围内预包装食品的销售</w:t>
            </w:r>
          </w:p>
          <w:p>
            <w:pPr>
              <w:snapToGrid w:val="0"/>
              <w:spacing w:line="0" w:lineRule="atLeast"/>
              <w:jc w:val="left"/>
              <w:rPr>
                <w:rFonts w:hint="eastAsia"/>
                <w:sz w:val="21"/>
                <w:szCs w:val="21"/>
                <w:lang w:val="en-GB"/>
              </w:rPr>
            </w:pPr>
            <w:r>
              <w:rPr>
                <w:rFonts w:hint="eastAsia"/>
                <w:sz w:val="21"/>
                <w:szCs w:val="21"/>
                <w:lang w:val="en-GB"/>
              </w:rPr>
              <w:t>E:五金产品、金属材料、家用电器、电子产品(国家有专项要求除外)、消防器材、资质许可范围内预包装食品的销售所涉及场所的相关环境管理活动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中誉达(北京)工程技术有限公司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北京市朝阳区大羊坊路89号D座10层1009室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北京市朝阳区大羊坊路89号D座10层1009室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O:五金产品、金属材料、家用电器、电子产品(国家有专项要求除外)、消防器材、资质许可范围内预包装食品的销售所涉及场所的相关职业健康安全管理活动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Q:五金产品、金属材料、家用电器、电子产品(国家有专项要求除外)、消防器材、资质许可范围内预包装食品的销售</w:t>
            </w:r>
          </w:p>
          <w:p>
            <w:pPr>
              <w:snapToGrid w:val="0"/>
              <w:spacing w:line="0" w:lineRule="atLeast"/>
              <w:jc w:val="left"/>
              <w:rPr>
                <w:rFonts w:hint="eastAsia"/>
                <w:sz w:val="21"/>
                <w:szCs w:val="21"/>
                <w:lang w:val="en-GB"/>
              </w:rPr>
            </w:pPr>
            <w:r>
              <w:rPr>
                <w:rFonts w:hint="eastAsia"/>
                <w:sz w:val="21"/>
                <w:szCs w:val="21"/>
                <w:lang w:val="en-GB"/>
              </w:rPr>
              <w:t>E:五金产品、金属材料、家用电器、电子产品(国家有专项要求除外)、消防器材、资质许可范围内预包装食品的销售所涉及场所的相关环境管理活动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7003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