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青岛瑞华源线业有限公司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姜永彬、刘静、郑娟娟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刘静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2025年05月28日上午至2025年05月28日上午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523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