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30691-2023-QEO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168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北京实博安工程管理咨询有限公司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58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E:建设工程项目管理所涉及场所的相关环境管理活动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O:建设工程项目管理所涉及场所的相关职业健康安全管理活动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Q:建设工程项目管理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北京市朝阳区东四环中路56号楼17层1701单元1707A房间</w:t>
      </w:r>
    </w:p>
    <w:p w:rsidR="001F0A49">
      <w:pPr>
        <w:spacing w:line="360" w:lineRule="auto"/>
        <w:ind w:firstLine="420" w:firstLineChars="200"/>
      </w:pPr>
      <w:r>
        <w:rPr>
          <w:rFonts w:hint="eastAsia"/>
        </w:rPr>
        <w:t>办公地址：</w:t>
      </w:r>
      <w:r>
        <w:rPr>
          <w:rFonts w:hint="eastAsia"/>
        </w:rPr>
        <w:t>北京市朝阳区东四环中路56号楼17层1701单元1707A房间</w:t>
      </w:r>
    </w:p>
    <w:p w:rsidR="001F0A49">
      <w:pPr>
        <w:spacing w:line="360" w:lineRule="auto"/>
        <w:ind w:firstLine="420" w:firstLineChars="200"/>
      </w:pPr>
      <w:r>
        <w:rPr>
          <w:rFonts w:hint="eastAsia"/>
        </w:rPr>
        <w:t>经营地址：</w:t>
      </w:r>
      <w:bookmarkStart w:id="12" w:name="生产地址"/>
      <w:bookmarkEnd w:id="12"/>
      <w:r>
        <w:rPr>
          <w:rFonts w:hint="eastAsia"/>
        </w:rPr>
        <w:t>北京市朝阳区东四环中路56号楼17层1701单元1707A房间</w:t>
      </w:r>
    </w:p>
    <w:p w:rsidR="001F0A49">
      <w:pPr>
        <w:pStyle w:val="a"/>
      </w:pPr>
      <w:r>
        <w:rPr>
          <w:rFonts w:hint="eastAsia"/>
        </w:rPr>
        <w:t>多场所地址：</w:t>
      </w:r>
      <w:r>
        <w:rPr>
          <w:rFonts w:hint="eastAsia"/>
        </w:rPr>
        <w:t>北京实博安工程管理咨询有限公司 北京市昌平区永安路31号北京诺华制药昌平工厂扩建项目一期工程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北京实博安工程管理咨询有限公司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5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