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西安铂士顿电气设备制造有限公司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30642-2023-QEO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陕西省西安市高新区集贤园六曲路集贤新能源汽车配套基地1号厂房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陕西省西安市高新区集贤园六曲路集贤新能源汽车配套基地1号厂房</w:t>
            </w:r>
          </w:p>
          <w:p w:rsidR="00E12FF5">
            <w:r>
              <w:rPr>
                <w:rFonts w:hint="eastAsia"/>
                <w:sz w:val="21"/>
                <w:szCs w:val="21"/>
              </w:rPr>
              <w:t>充电桩安装场所 陕西省西安市未央区太华南路蔚来换电站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宋先文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18966812689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364115337@qq.com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13:00至2026年03月12日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E:电动汽车充电设备的研发设计、安装及售后服务所涉及场所的相关环境管理活动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S:电动汽车充电设备的研发设计、安装及售后服务务所涉及场所的相关职业健康安全管理活动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Q:电动汽车充电设备的研发设计、安装及售后服务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E:18.09.00,19.14.00,S:18.09.00,19.14.00,Q:18.09.00,19.14.00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18.09.00,19.14.00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18.09.00,19.14.00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18.09.00,19.14.00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704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96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