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恒冠塑业有限公司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2025年07月22日下午至2025年07月23日下午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■第2次监审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Q；E；O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郭增辉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4269256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