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10598-2023-QEO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2034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成都天佑唐院工程检测咨询有限公司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陈伟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陈伟、钟玉春</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67815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陈伟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2023-N1QMS-2265256</w:t>
            </w:r>
          </w:p>
        </w:tc>
        <w:tc>
          <w:tcPr>
            <w:tcW w:w="3145" w:type="dxa"/>
            <w:vAlign w:val="center"/>
          </w:tcPr>
          <w:p w:rsidR="00142F5C" w:rsidP="00772D33">
            <w:pPr>
              <w:spacing w:line="360" w:lineRule="exact"/>
              <w:jc w:val="center"/>
              <w:rPr>
                <w:szCs w:val="21"/>
              </w:rPr>
            </w:pPr>
            <w:r>
              <w:t>32.16.06,33.02.01,34.01.02,34.02.00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陈伟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2024-N1OHSMS-1265256</w:t>
            </w:r>
          </w:p>
        </w:tc>
        <w:tc>
          <w:tcPr>
            <w:tcW w:w="3145" w:type="dxa"/>
            <w:vAlign w:val="center"/>
          </w:tcPr>
          <w:p w:rsidR="001F0A49">
            <w:pPr>
              <w:spacing w:line="360" w:lineRule="auto"/>
              <w:jc w:val="center"/>
            </w:pPr>
            <w:r>
              <w:t>32.16.06,33.02.01,34.01.02,34.02.00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2024-N1EMS-2265256</w:t>
            </w:r>
          </w:p>
        </w:tc>
        <w:tc>
          <w:tcPr>
            <w:tcW w:w="3145" w:type="dxa"/>
            <w:vAlign w:val="center"/>
          </w:tcPr>
          <w:p>
            <w:pPr>
              <w:jc w:val="center"/>
            </w:pPr>
            <w:r>
              <w:t>32.16.06,33.02.01,34.01.02,34.02.00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2024-N1EMS-1409108</w:t>
            </w:r>
          </w:p>
        </w:tc>
        <w:tc>
          <w:tcPr>
            <w:tcW w:w="3145" w:type="dxa"/>
            <w:vAlign w:val="center"/>
          </w:tcPr>
          <w:p>
            <w:pPr>
              <w:jc w:val="center"/>
            </w:pPr>
            <w:r>
              <w:t>32.16.06,33.02.01,34.01.02,34.02.00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2024-N1OHSMS-1409108</w:t>
            </w:r>
          </w:p>
        </w:tc>
        <w:tc>
          <w:tcPr>
            <w:tcW w:w="3145" w:type="dxa"/>
            <w:vAlign w:val="center"/>
          </w:tcPr>
          <w:p>
            <w:pPr>
              <w:jc w:val="center"/>
            </w:pPr>
            <w:r>
              <w:t>32.16.06,33.02.01,34.01.02,34.02.00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钟玉春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2024-N1QMS-1409108</w:t>
            </w:r>
          </w:p>
        </w:tc>
        <w:tc>
          <w:tcPr>
            <w:tcW w:w="3145" w:type="dxa"/>
            <w:vAlign w:val="center"/>
          </w:tcPr>
          <w:p>
            <w:pPr>
              <w:jc w:val="center"/>
            </w:pPr>
            <w:r>
              <w:t>32.16.06</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2025年12月03日下午至2025年12月04日下午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E:资质范围内的工程检测服务、测绘服务（工程测量、界线与不动产测绘）；测绘设备租赁；计算机软件开发所涉及场所的相关环境管理活动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O:资质范围内的工程检测服务、测绘服务（工程测量、界线与不动产测绘）；测绘设备租赁；计算机软件开发所涉及场所的相关职业健康安全管理活动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Q:资质范围内的工程检测服务、测绘服务（工程测量、界线与不动产测绘）；测绘设备租赁；计算机软件开发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成都市金牛区二环路北一段10号1栋3单元17层16号</w:t>
      </w:r>
    </w:p>
    <w:p w:rsidR="001F0A49">
      <w:pPr>
        <w:spacing w:line="360" w:lineRule="auto"/>
        <w:ind w:firstLine="420" w:firstLineChars="200"/>
      </w:pPr>
      <w:r>
        <w:rPr>
          <w:rFonts w:hint="eastAsia"/>
        </w:rPr>
        <w:t>办公地址：</w:t>
      </w:r>
      <w:r>
        <w:rPr>
          <w:rFonts w:hint="eastAsia"/>
        </w:rPr>
        <w:t>四川省成都市金牛区长青路88号金美国际写字楼1栋2单元2002号</w:t>
      </w:r>
    </w:p>
    <w:p w:rsidR="001F0A49">
      <w:pPr>
        <w:spacing w:line="360" w:lineRule="auto"/>
        <w:ind w:firstLine="420" w:firstLineChars="200"/>
      </w:pPr>
      <w:r>
        <w:rPr>
          <w:rFonts w:hint="eastAsia"/>
        </w:rPr>
        <w:t>经营地址：</w:t>
      </w:r>
      <w:bookmarkStart w:id="12" w:name="生产地址"/>
      <w:bookmarkEnd w:id="12"/>
      <w:r>
        <w:rPr>
          <w:rFonts w:hint="eastAsia"/>
        </w:rPr>
        <w:t>四川省成都市金牛区长青路88号金美国际写字楼1栋2单元2002号</w:t>
      </w:r>
    </w:p>
    <w:p w:rsidR="001F0A49">
      <w:pPr>
        <w:pStyle w:val="a"/>
      </w:pPr>
      <w:r>
        <w:rPr>
          <w:rFonts w:hint="eastAsia"/>
        </w:rPr>
        <w:t>多场所地址：</w:t>
      </w:r>
      <w:r>
        <w:rPr>
          <w:rFonts w:hint="eastAsia"/>
        </w:rPr>
        <w:t>四川省成都市成华区龙潭街道保平村新建成渝中线铁路四川段站前施工CYZXZQ-1标蜀安隧道 四川省成都市成华区龙潭街道保平村</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成都天佑唐院工程检测咨询有限公司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陈伟</w:t>
      </w:r>
      <w:r>
        <w:rPr>
          <w:rFonts w:hint="eastAsia"/>
          <w:b/>
          <w:color w:val="auto"/>
          <w:kern w:val="2"/>
          <w:sz w:val="21"/>
          <w:lang w:val="en-GB"/>
        </w:rPr>
        <w:t xml:space="preserve">  </w:t>
      </w:r>
      <w:r>
        <w:rPr>
          <w:rFonts w:hint="eastAsia"/>
          <w:b/>
          <w:color w:val="auto"/>
          <w:kern w:val="2"/>
          <w:sz w:val="21"/>
          <w:lang w:val="en-GB"/>
        </w:rPr>
        <w:t>陈伟、钟玉春</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79029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