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浙江优百润食品有限公司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20557-2023-QH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浙江省金华市金东区澧浦镇澧兴路278号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包志婷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13665821861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13665821861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2025年10月07日 08:30至2025年10月09日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H:位于浙江省金华市金东区澧浦镇澧兴路278号浙江优百润食品有限公司生产车间冷冻饮品的生产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Q:冷冻饮品的生产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H:CIV-4,Q:03.05.02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CIV-4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04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178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