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江西兴康电子科技有限公司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2025年07月15日下午至2025年07月16日下午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卢金凤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767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