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河北鑫谱金属制品有限公司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10485-2023-QEO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2024-N1EMS-1284221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2024-N1OHSMS-1284221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2024-N1QMS-1284221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2025年07月25日 08:30至2025年07月26日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89024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