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20518-2023-QEO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391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广州市先极自动化工程有限公司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冉景洲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冉景洲、胡帅、文平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925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冉景洲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2024-N1OHSMS-2267598</w:t>
            </w:r>
          </w:p>
        </w:tc>
        <w:tc>
          <w:tcPr>
            <w:tcW w:w="3145" w:type="dxa"/>
            <w:vAlign w:val="center"/>
          </w:tcPr>
          <w:p w:rsidR="001F0A49">
            <w:pPr>
              <w:spacing w:line="360" w:lineRule="auto"/>
              <w:jc w:val="center"/>
            </w:pPr>
            <w:bookmarkStart w:id="4" w:name="_GoBack"/>
            <w:bookmarkEnd w:id="4"/>
            <w:r>
              <w:t>19.14.00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冉景洲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2023-N1EMS-2267598</w:t>
            </w:r>
          </w:p>
        </w:tc>
        <w:tc>
          <w:tcPr>
            <w:tcW w:w="3145" w:type="dxa"/>
            <w:vAlign w:val="center"/>
          </w:tcPr>
          <w:p w:rsidR="001F0A49">
            <w:pPr>
              <w:spacing w:line="360" w:lineRule="auto"/>
              <w:jc w:val="center"/>
            </w:pPr>
            <w:r>
              <w:t>19.14.00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r>
              <w:t>19.14.00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19.14.00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19.14.00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2025-N1QMS-5093566</w:t>
            </w:r>
          </w:p>
        </w:tc>
        <w:tc>
          <w:tcPr>
            <w:tcW w:w="3145" w:type="dxa"/>
            <w:vAlign w:val="center"/>
          </w:tcPr>
          <w:p>
            <w:pPr>
              <w:jc w:val="center"/>
            </w:pPr>
            <w:r>
              <w:t>19.14.00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E:交通安全、管制及专用设备及城市轨道交通设备的制造所涉及场所的相关环境管理活动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O:交通安全、管制及专用设备及城市轨道交通设备的制造所涉及场所的相关职业健康安全管理活动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Q:交通安全、管制及专用设备及城市轨道交通设备的制造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广州市越秀区东风西路132-1号1111室（仅限办公使用）</w:t>
      </w:r>
    </w:p>
    <w:p w:rsidR="001F0A49">
      <w:pPr>
        <w:spacing w:line="360" w:lineRule="auto"/>
        <w:ind w:firstLine="420" w:firstLineChars="200"/>
      </w:pPr>
      <w:r>
        <w:rPr>
          <w:rFonts w:hint="eastAsia"/>
        </w:rPr>
        <w:t>办公地址：</w:t>
      </w:r>
      <w:r>
        <w:rPr>
          <w:rFonts w:hint="eastAsia"/>
        </w:rPr>
        <w:t>四川省成都市武侯区武青南路33号2栋201号</w:t>
      </w:r>
    </w:p>
    <w:p w:rsidR="001F0A49">
      <w:pPr>
        <w:spacing w:line="360" w:lineRule="auto"/>
        <w:ind w:firstLine="420" w:firstLineChars="200"/>
      </w:pPr>
      <w:r>
        <w:rPr>
          <w:rFonts w:hint="eastAsia"/>
        </w:rPr>
        <w:t>经营地址：</w:t>
      </w:r>
      <w:bookmarkStart w:id="13" w:name="生产地址"/>
      <w:bookmarkEnd w:id="13"/>
      <w:r>
        <w:rPr>
          <w:rFonts w:hint="eastAsia"/>
        </w:rPr>
        <w:t>四川省成都市武侯区武青南路33号2栋201号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广州市先极自动化工程有限公司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冉景洲、胡帅、文平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288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