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 xml:space="preserve">10452-2023-FH </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59660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控卡健康科技（佛山）有限公司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危害分析与关键控制点体系、食品安全管理体系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邝柏臣</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邝柏臣、吴灿华</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11316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邝柏臣</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2023-N1FSMS-2222839</w:t>
            </w:r>
          </w:p>
        </w:tc>
        <w:tc>
          <w:tcPr>
            <w:tcW w:w="3145" w:type="dxa"/>
            <w:vAlign w:val="center"/>
          </w:tcPr>
          <w:p w:rsidR="001F0A49">
            <w:pPr>
              <w:spacing w:line="360" w:lineRule="auto"/>
              <w:jc w:val="center"/>
            </w:pPr>
            <w:bookmarkStart w:id="4" w:name="_GoBack"/>
            <w:bookmarkEnd w:id="4"/>
            <w:r>
              <w:t>CIV-4,CIV-9</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邝柏臣</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2023-N1HACCP-2222839</w:t>
            </w:r>
          </w:p>
        </w:tc>
        <w:tc>
          <w:tcPr>
            <w:tcW w:w="3145" w:type="dxa"/>
            <w:vAlign w:val="center"/>
          </w:tcPr>
          <w:p w:rsidR="001F0A49">
            <w:pPr>
              <w:spacing w:line="360" w:lineRule="auto"/>
              <w:jc w:val="center"/>
            </w:pPr>
            <w:r>
              <w:t>CIV-4,CIV-9</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吴灿华</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2024-N1FSMS-2274308</w:t>
            </w:r>
          </w:p>
        </w:tc>
        <w:tc>
          <w:tcPr>
            <w:tcW w:w="3145" w:type="dxa"/>
            <w:vAlign w:val="center"/>
          </w:tcPr>
          <w:p>
            <w:pPr>
              <w:jc w:val="center"/>
            </w:pPr>
            <w:r>
              <w:t>CIV-4,CIV-9</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吴灿华</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培训证书</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危害分析与关键控制点体系、食品安全管理体系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危害分析与关键控制点（HACCP）体系认证要求（V1.0）、ISO 22000:2018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2025年07月14日上午至2025年07月15日下午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F:位于佛山市南海区里水镇大步工业区横二路20号3楼自编2号控卡健康科技（佛山）有限公司生产车间的固体饮料（蛋白固体饮料、果蔬固体饮料、咖啡固体饮料）、其他方便食品（冲调类：其他（豆粉））的生产</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H:位于佛山市南海区里水镇大步工业区横二路20号3楼自编2号控卡健康科技（佛山）有限公司生产车间的固体饮料（蛋白固体饮料、果蔬固体饮料、咖啡固体饮料）、其他方便食品（冲调类：其他（豆粉））的生产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佛山市南海区里水镇大步工业区横二路20号3楼自编2号（住所申报）</w:t>
      </w:r>
    </w:p>
    <w:p w:rsidR="001F0A49">
      <w:pPr>
        <w:spacing w:line="360" w:lineRule="auto"/>
        <w:ind w:firstLine="420" w:firstLineChars="200"/>
      </w:pPr>
      <w:r>
        <w:rPr>
          <w:rFonts w:hint="eastAsia"/>
        </w:rPr>
        <w:t>办公地址：</w:t>
      </w:r>
      <w:r>
        <w:rPr>
          <w:rFonts w:hint="eastAsia"/>
        </w:rPr>
        <w:t>佛山市南海区里水镇大步工业区横二路20号3楼自编2号</w:t>
      </w:r>
    </w:p>
    <w:p w:rsidR="001F0A49">
      <w:pPr>
        <w:spacing w:line="360" w:lineRule="auto"/>
        <w:ind w:firstLine="420" w:firstLineChars="200"/>
      </w:pPr>
      <w:r>
        <w:rPr>
          <w:rFonts w:hint="eastAsia"/>
        </w:rPr>
        <w:t>经营地址：</w:t>
      </w:r>
      <w:bookmarkStart w:id="13" w:name="生产地址"/>
      <w:bookmarkEnd w:id="13"/>
      <w:r>
        <w:rPr>
          <w:rFonts w:hint="eastAsia"/>
        </w:rPr>
        <w:t>佛山市南海区里水镇大步工业区横二路20号3楼自编2号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控卡健康科技（佛山）有限公司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邝柏臣</w:t>
      </w:r>
      <w:r>
        <w:rPr>
          <w:rFonts w:hint="eastAsia"/>
          <w:b/>
          <w:color w:val="auto"/>
          <w:kern w:val="2"/>
          <w:sz w:val="21"/>
          <w:lang w:val="en-GB"/>
        </w:rPr>
        <w:t xml:space="preserve">  </w:t>
      </w:r>
      <w:r>
        <w:rPr>
          <w:rFonts w:hint="eastAsia"/>
          <w:b/>
          <w:color w:val="auto"/>
          <w:kern w:val="2"/>
          <w:sz w:val="21"/>
          <w:lang w:val="en-GB"/>
        </w:rPr>
        <w:t>邝柏臣、吴灿华</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09669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