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海禹新能源（上海）有限公司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1634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