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河北汇利新通机械配件有限公司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30494-2023-QEO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覃红玲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18632815727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33370103@qq.com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08:30至2025年06月20日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E:不锈钢网、筛网（石油砂滤管、石油振动筛网、冲孔网、不锈钢绳网）的生产；石油机械设备的销售所涉及场所的相关环境管理活动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O:不锈钢网、筛网（石油砂滤管、石油振动筛网、冲孔网、不锈钢绳网）的生产；石油机械设备的销售所涉及场所的相关职业健康安全管理活动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Q:不锈钢网、筛网（石油砂滤管、石油振动筛网、冲孔网、不锈钢绳网）的生产；石油机械设备的销售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E:17.12.03,29.10.07,O:17.12.03,29.10.07,Q:17.12.03,29.10.07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6503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95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