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居里医疗产业发展（河北）有限公司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2025年09月01日上午至2025年09月06日上午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4423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