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广东康思美建设有限公司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20665-2025-QEO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广州市天河区东圃二马路67号15、17、19房部位15-B01房（仅限办公用途）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广州市天河区东圃二马路67号15、17、19房部位15-B01房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李洁瑩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13802414866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632960703@qq.com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2025年05月18日 08:30至2025年05月20日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Q:体育器材、体育用品、水处理设备的销售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E:体育器材、体育用品、水处理设备的销售所涉及场所的相关环境管理活动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O:体育器材、体育用品、水处理设备的销售所涉及场所的相关职业健康安全管理活动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E:29.08.09,29.10.07,O:29.08.09,29.10.07,Q:29.08.09,29.10.07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29.08.09,29.10.07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809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409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