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陕西昂车郡电子科技有限公司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20635-2025-QEO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陕西省西安市高新区唐延路25号银河新坐标A座12层1204号B251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陕西省西安市碑林区劳动南路西北工业大学翱翔汽修楼（西工大西二门北侧）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王子楠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13201679892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1192324577@qq.com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08:30至2025年05月19日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Q:人工智能基础软件开发；人工智能应用软件开发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E:人工智能基础软件开发；人工智能应用软件开发所涉及场所的相关环境管理活动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O:人工智能基础软件开发；人工智能应用软件开发所涉及场所的相关职业健康安全管理活动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E:33.02.01,O:33.02.01,Q:33.02.01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李忠慧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2024-N0OHSMS-1423190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18792466826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李忠慧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2024-N0EMS-1423190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18792466826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李忠慧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2024-N0QMS-1423190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18792466826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3402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2607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