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629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7401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0D102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7C194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苏州梦幻家具有限公司</w:t>
            </w:r>
          </w:p>
        </w:tc>
        <w:tc>
          <w:tcPr>
            <w:tcW w:w="1134" w:type="dxa"/>
            <w:vAlign w:val="center"/>
          </w:tcPr>
          <w:p w14:paraId="02CDFF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9265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10332-2025-QEO</w:t>
            </w:r>
          </w:p>
        </w:tc>
      </w:tr>
      <w:tr w14:paraId="24186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CDB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2BF64F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苏州市相城区北桥街道姚季埂路36号</w:t>
            </w:r>
          </w:p>
        </w:tc>
      </w:tr>
      <w:tr w14:paraId="1324B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23BE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E73488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苏州市相城区北桥街道姚季埂路36号</w:t>
            </w:r>
          </w:p>
          <w:p w14:paraId="4FB63BE0">
            <w:r>
              <w:rPr>
                <w:rFonts w:hint="eastAsia" w:ascii="Times New Roman"/>
                <w:sz w:val="20"/>
                <w:lang w:val="en-US" w:eastAsia="zh-CN"/>
              </w:rPr>
              <w:t>江苏省无锡市锡山区万全路30号</w:t>
            </w:r>
          </w:p>
        </w:tc>
      </w:tr>
      <w:tr w14:paraId="09503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D0FDB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7E0507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丁志成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4488C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12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15190319996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C79D8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50BD73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34D37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8C390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F84F9D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3DE62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F21E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94EC7A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FA8725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435755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2E37E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7170BF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2506119662@qq.com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3C765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CF7C023">
            <w:pPr>
              <w:rPr>
                <w:sz w:val="21"/>
                <w:szCs w:val="21"/>
              </w:rPr>
            </w:pPr>
          </w:p>
        </w:tc>
      </w:tr>
      <w:tr w14:paraId="40F3E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CFF16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BC6F1C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08:30至2026年03月24日 12:00</w:t>
            </w:r>
          </w:p>
        </w:tc>
        <w:tc>
          <w:tcPr>
            <w:tcW w:w="1457" w:type="dxa"/>
            <w:gridSpan w:val="5"/>
            <w:vAlign w:val="center"/>
          </w:tcPr>
          <w:p w14:paraId="62D0F0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32F2DB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42AD2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694A9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17ABB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C6929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是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 xml:space="preserve">  □否</w:t>
            </w:r>
          </w:p>
        </w:tc>
        <w:tc>
          <w:tcPr>
            <w:tcW w:w="1964" w:type="dxa"/>
            <w:gridSpan w:val="5"/>
            <w:vAlign w:val="center"/>
          </w:tcPr>
          <w:p w14:paraId="526747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E722C6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641CE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D7E2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BD6A41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8AD160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77A0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F9352A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0B00F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8750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A81DA3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C0BB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E4488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28982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85AE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DCD1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559C97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204ED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C4A03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FE4550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0F06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A23293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577553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0E4221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5454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A1249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31D65D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所涉及场所的相关环境管理活动（产品详情见附件）</w:t>
            </w:r>
          </w:p>
          <w:p w14:paraId="310D3DA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所涉及场所的相关职业健康安全管理活动（产品详情见附件）</w:t>
            </w:r>
          </w:p>
          <w:p w14:paraId="6476C8C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（产品详情见附件）</w:t>
            </w:r>
          </w:p>
          <w:p w14:paraId="703C4F8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9258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CC2CC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68AA72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E:23.01.01,23.01.03,23.01.04,29.08.07,29.10.05,S:23.01.01,23.01.03,23.01.04,29.08.07,29.10.05,Q:23.01.01,23.01.03,23.01.04,29.08.07,29.10.05</w:t>
            </w:r>
          </w:p>
        </w:tc>
        <w:tc>
          <w:tcPr>
            <w:tcW w:w="1275" w:type="dxa"/>
            <w:gridSpan w:val="3"/>
            <w:vAlign w:val="center"/>
          </w:tcPr>
          <w:p w14:paraId="2510E39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314A7C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951A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F9602E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80E6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E79122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36E8FB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1A7E86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35DC1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918527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E9417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C748B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19D2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BFBBC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BBB070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45C2350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25D36DC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4D85C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3919C964">
            <w:pPr>
              <w:jc w:val="center"/>
              <w:rPr>
                <w:sz w:val="21"/>
                <w:szCs w:val="21"/>
              </w:rPr>
            </w:pPr>
            <w:r>
              <w:t>23.01.01,23.01.03,23.01.04,29.08.07,29.10.05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5B6ED241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5983D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C13CD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3A401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E6A9D9"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61DF4D8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7E09E4"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14:paraId="25127D37">
            <w:pPr>
              <w:jc w:val="center"/>
            </w:pPr>
            <w:r>
              <w:t>23.01.01,23.01.03,23.01.04,29.08.07,29.10.05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79A6C5C6">
            <w:pPr>
              <w:jc w:val="center"/>
            </w:pPr>
            <w:r>
              <w:t>15967386887</w:t>
            </w:r>
          </w:p>
        </w:tc>
      </w:tr>
      <w:tr w14:paraId="7D5CE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B735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7EAAC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2EA8648"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58B604E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2E37F0"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 w14:paraId="0FABE67A">
            <w:pPr>
              <w:jc w:val="center"/>
            </w:pPr>
            <w:r>
              <w:t>23.01.01,23.01.03,23.01.04,29.08.07,29.10.05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5C1180E5">
            <w:pPr>
              <w:jc w:val="center"/>
            </w:pPr>
            <w:r>
              <w:t>15967386887</w:t>
            </w:r>
          </w:p>
        </w:tc>
      </w:tr>
      <w:tr w14:paraId="6CB23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631C3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64056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133500"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07EC18B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072CEB4"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14:paraId="6F2D0B68">
            <w:pPr>
              <w:jc w:val="center"/>
            </w:pPr>
            <w:r>
              <w:t>29.08.07,29.10.05</w:t>
            </w:r>
          </w:p>
        </w:tc>
        <w:tc>
          <w:tcPr>
            <w:tcW w:w="1560" w:type="dxa"/>
            <w:gridSpan w:val="2"/>
            <w:vAlign w:val="center"/>
          </w:tcPr>
          <w:p w14:paraId="1B7D115E">
            <w:pPr>
              <w:jc w:val="center"/>
            </w:pPr>
            <w:r>
              <w:t>13586400728</w:t>
            </w:r>
          </w:p>
        </w:tc>
      </w:tr>
      <w:tr w14:paraId="077B2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BDD88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D5723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910953"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57C68B8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9BB5C57"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14:paraId="4ED97D66">
            <w:pPr>
              <w:jc w:val="center"/>
            </w:pPr>
            <w:r>
              <w:t>29.08.07,29.10.05</w:t>
            </w:r>
          </w:p>
        </w:tc>
        <w:tc>
          <w:tcPr>
            <w:tcW w:w="1560" w:type="dxa"/>
            <w:gridSpan w:val="2"/>
            <w:vAlign w:val="center"/>
          </w:tcPr>
          <w:p w14:paraId="36DCF451">
            <w:pPr>
              <w:jc w:val="center"/>
            </w:pPr>
            <w:r>
              <w:t>13586400728</w:t>
            </w:r>
          </w:p>
        </w:tc>
      </w:tr>
      <w:tr w14:paraId="09F42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4202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A748D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EE8C7A"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1713ACA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6D3959F"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 w14:paraId="79FC829B">
            <w:pPr>
              <w:jc w:val="center"/>
            </w:pPr>
            <w:r>
              <w:t>29.08.07,29.10.05</w:t>
            </w:r>
          </w:p>
        </w:tc>
        <w:tc>
          <w:tcPr>
            <w:tcW w:w="1560" w:type="dxa"/>
            <w:gridSpan w:val="2"/>
            <w:vAlign w:val="center"/>
          </w:tcPr>
          <w:p w14:paraId="2A548164">
            <w:pPr>
              <w:jc w:val="center"/>
            </w:pPr>
            <w:r>
              <w:t>13586400728</w:t>
            </w:r>
          </w:p>
        </w:tc>
      </w:tr>
      <w:tr w14:paraId="5C754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E64F7C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非专职人员工作单位信息：周传林-嘉兴联和制动部件有限公司</w:t>
            </w:r>
          </w:p>
        </w:tc>
      </w:tr>
      <w:tr w14:paraId="1D9B3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ADFF2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2D0CE7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1D5E0C3">
            <w:pPr>
              <w:widowControl/>
              <w:jc w:val="left"/>
              <w:rPr>
                <w:sz w:val="21"/>
                <w:szCs w:val="21"/>
              </w:rPr>
            </w:pPr>
          </w:p>
          <w:p w14:paraId="5FAFF19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78A9B3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14:paraId="52B18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56546E6">
            <w:pPr>
              <w:rPr>
                <w:sz w:val="21"/>
                <w:szCs w:val="21"/>
              </w:rPr>
            </w:pPr>
          </w:p>
          <w:p w14:paraId="320C8C5C">
            <w:pPr>
              <w:rPr>
                <w:sz w:val="21"/>
                <w:szCs w:val="21"/>
              </w:rPr>
            </w:pPr>
          </w:p>
          <w:p w14:paraId="65889C1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72BCF0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D125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4ADF1D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BBA4C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451F57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B2CC5B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3EABB7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17C8C7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9EDD44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36D522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CE473B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0393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3549AB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04E1A1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9B0A97">
      <w:pPr>
        <w:pStyle w:val="2"/>
      </w:pPr>
    </w:p>
    <w:p w14:paraId="6A8455E7">
      <w:pPr>
        <w:pStyle w:val="2"/>
      </w:pPr>
    </w:p>
    <w:p w14:paraId="2736E496">
      <w:pPr>
        <w:pStyle w:val="2"/>
      </w:pPr>
    </w:p>
    <w:p w14:paraId="6398DBD9">
      <w:pPr>
        <w:pStyle w:val="2"/>
      </w:pPr>
    </w:p>
    <w:p w14:paraId="55B3DCF8">
      <w:pPr>
        <w:pStyle w:val="2"/>
      </w:pPr>
    </w:p>
    <w:p w14:paraId="71F6B72F">
      <w:pPr>
        <w:pStyle w:val="2"/>
      </w:pPr>
    </w:p>
    <w:p w14:paraId="5458BF03">
      <w:pPr>
        <w:pStyle w:val="2"/>
      </w:pPr>
    </w:p>
    <w:p w14:paraId="75D957F5">
      <w:pPr>
        <w:pStyle w:val="2"/>
      </w:pPr>
    </w:p>
    <w:p w14:paraId="46E8EAA9">
      <w:pPr>
        <w:pStyle w:val="2"/>
      </w:pPr>
    </w:p>
    <w:p w14:paraId="70D10FEF">
      <w:pPr>
        <w:pStyle w:val="2"/>
      </w:pPr>
    </w:p>
    <w:p w14:paraId="46199941">
      <w:pPr>
        <w:pStyle w:val="2"/>
      </w:pPr>
    </w:p>
    <w:p w14:paraId="3C392D07">
      <w:pPr>
        <w:pStyle w:val="2"/>
      </w:pPr>
    </w:p>
    <w:p w14:paraId="419C02AB">
      <w:pPr>
        <w:pStyle w:val="2"/>
      </w:pPr>
    </w:p>
    <w:p w14:paraId="086A48E7">
      <w:pPr>
        <w:pStyle w:val="2"/>
      </w:pPr>
    </w:p>
    <w:p w14:paraId="2927C3E7">
      <w:pPr>
        <w:pStyle w:val="2"/>
      </w:pPr>
    </w:p>
    <w:p w14:paraId="60007678">
      <w:pPr>
        <w:pStyle w:val="2"/>
      </w:pPr>
    </w:p>
    <w:p w14:paraId="213E4E99">
      <w:pPr>
        <w:pStyle w:val="2"/>
      </w:pPr>
    </w:p>
    <w:p w14:paraId="32AAFF47">
      <w:pPr>
        <w:pStyle w:val="2"/>
      </w:pPr>
    </w:p>
    <w:p w14:paraId="03C5D98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AE3D88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BE74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43A7DA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6A1162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02FE41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588E4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BEBC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5907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CED4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96A2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7623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73F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8C01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7090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CF89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CE4F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768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30B0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47B5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94BB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20D2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501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95CF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A911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2547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FC14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781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67F5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0A75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26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B90C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A6F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08E3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A836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6D83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7EB4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83E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92AC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6F52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E7A0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67B4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5F4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F7CE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A0BD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ED11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2A1C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BD6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7EF0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56E4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F13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FA2E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70B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78D3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782C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7418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B8F9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587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666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3CF7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8A26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F24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87C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1F0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C8E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BB21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05F6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A04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A2C0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EAB7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817C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4378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003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4A2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453F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9BAF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DE2B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BC9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CE72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B28E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735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C18D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AA6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E0D3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9287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8298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EAE9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A01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46AB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16B0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3E39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B75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588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E663F6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BCEB8F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9C1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30BF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CC519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A7591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4D7AAA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BEBE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173AF2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9D6071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C327B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2A2780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FA6A6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F606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AE89BC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61DF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D921B7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67F1AC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ADE6E9A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1877</Words>
  <Characters>2519</Characters>
  <Lines>9</Lines>
  <Paragraphs>2</Paragraphs>
  <TotalTime>0</TotalTime>
  <ScaleCrop>false</ScaleCrop>
  <LinksUpToDate>false</LinksUpToDate>
  <CharactersWithSpaces>2566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2026-03-17T05:56:05Z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