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10238-2025-QEOHSSE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山东济广清科技有限公司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91370502MA94Q0N56Y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山东济广清科技有限公司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山东省东营市东营区济宁路兴河南区34号1单元502室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山东省东营市东营区西二路世福源小区D区20一4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Q:污水处理技术服务；污水处理设备租赁、销售；工业酶销售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E:污水处理技术服务；污水处理设备租赁、销售；工业酶销售所涉及场所的相关环境管理活动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S:污水处理技术服务；污水处理设备租赁、销售；工业酶销售所涉及场所的相关职业健康安全管理活动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山东济广清科技有限公司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山东省东营市东营区济宁路兴河南区34号1单元502室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山东省东营市东营区西二路世福源小区D区20一4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Q:污水处理技术服务；污水处理设备租赁、销售；工业酶销售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E:污水处理技术服务；污水处理设备租赁、销售；工业酶销售所涉及场所的相关环境管理活动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S:污水处理技术服务；污水处理设备租赁、销售；工业酶销售所涉及场所的相关职业健康安全管理活动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82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