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安平县海耀金属丝网制品有限公司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10173-2025-QEO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河北省衡水市安平县堤沃村北正饶路路北300米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河北省衡水市安平县堤沃村北正饶路路北300米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孙阳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15732838666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467777413@qq.com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2026年03月26日 08:30至2026年03月26日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ISO45001：2018、GB/T19001-2016/ISO9001:2015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E:金属丝绳制品（护栏网、防风抑尘网、声屏障、防护网、冲孔围挡）的生产所涉及场所的相关环境管理活动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S:金属丝绳制品（护栏网、防风抑尘网、声屏障、防护网、冲孔围挡）的生产所涉及场所的相关职业健康安全管理活动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Q:金属丝绳制品（护栏网、防风抑尘网、声屏障、防护网、冲孔围挡）的生产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E:17.12.03,S:17.12.03,Q:17.12.03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鲍阳阳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2024-N1QMS-1352727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17.12.03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15931396599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鲍阳阳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2024-N1EMS-1352727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17.12.03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15931396599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鲍阳阳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2024-N1OHSMS-1352727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17.12.03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15931396599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王莹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2024-N1QMS-1434234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13930141986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王莹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2024-N1EMS-1434234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13930141986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王莹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2024-N1OHSMS-1434234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13930141986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2026年03月20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4666695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633477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