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河南省存心食品有限公司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10168-2025-QFH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2024-N1HACCP-1301841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2026年03月13日 09:00至2026年03月15日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278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