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浙江正权科技装备有限公司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20224-2025-QEO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浙江省杭州市萧山区进化镇欢潭村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浙江省杭州市萧山区进化镇欢潭村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邱剑兰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13750853311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382643017@qq.com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2026年03月30日 08:30至2026年03月31日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E:起重机械的设计、制造、安装、修理、改造及其部件的设计和制造所所涉及场所的相关环境管理活动</w:t>
            </w:r>
          </w:p>
          <w:p>
            <w:pPr>
              <w:tabs>
                <w:tab w:val="left" w:pos="0"/>
              </w:tabs>
              <w:jc w:val="left"/>
              <w:rPr>
                <w:rFonts w:hint="eastAsia"/>
                <w:sz w:val="21"/>
                <w:szCs w:val="21"/>
              </w:rPr>
            </w:pPr>
            <w:r>
              <w:rPr>
                <w:rFonts w:hint="eastAsia"/>
                <w:sz w:val="21"/>
                <w:szCs w:val="21"/>
              </w:rPr>
              <w:t>S:起重机械的设计、制造、安装、修理、改造及其部件的设计和制造所涉及场所的相关职业健康安全管理活动</w:t>
            </w:r>
          </w:p>
          <w:p>
            <w:pPr>
              <w:tabs>
                <w:tab w:val="left" w:pos="0"/>
              </w:tabs>
              <w:jc w:val="left"/>
              <w:rPr>
                <w:rFonts w:hint="eastAsia"/>
                <w:sz w:val="21"/>
                <w:szCs w:val="21"/>
              </w:rPr>
            </w:pPr>
            <w:r>
              <w:rPr>
                <w:rFonts w:hint="eastAsia"/>
                <w:sz w:val="21"/>
                <w:szCs w:val="21"/>
              </w:rPr>
              <w:t>Q:起重机械的设计、制造、安装、修理、改造及其部件的设计和制造</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E:18.02.02,18.08.00,18.09.00,32.16.02,S:18.02.02,18.08.00,18.09.00,32.16.02,Q:18.02.02,18.08.00,18.09.00,32.16.02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蒋建峰</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2025-N1QMS-1275138</w:t>
            </w:r>
          </w:p>
        </w:tc>
        <w:tc>
          <w:tcPr>
            <w:tcW w:w="3684" w:type="dxa"/>
            <w:gridSpan w:val="9"/>
            <w:vAlign w:val="center"/>
          </w:tcPr>
          <w:p w:rsidR="00E12FF5">
            <w:pPr>
              <w:jc w:val="center"/>
              <w:rPr>
                <w:sz w:val="21"/>
                <w:szCs w:val="21"/>
              </w:rPr>
            </w:pPr>
            <w:r>
              <w:t>18.02.02,18.08.00,18.09.00</w:t>
            </w:r>
          </w:p>
        </w:tc>
        <w:tc>
          <w:tcPr>
            <w:tcW w:w="1560" w:type="dxa"/>
            <w:gridSpan w:val="2"/>
            <w:vAlign w:val="center"/>
          </w:tcPr>
          <w:p w:rsidR="00E12FF5">
            <w:pPr>
              <w:jc w:val="center"/>
              <w:rPr>
                <w:sz w:val="21"/>
                <w:szCs w:val="21"/>
              </w:rPr>
            </w:pPr>
            <w:bookmarkStart w:id="11" w:name="_GoBack"/>
            <w:bookmarkEnd w:id="11"/>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2025-N1EMS-1275138</w:t>
            </w:r>
          </w:p>
        </w:tc>
        <w:tc>
          <w:tcPr>
            <w:tcW w:w="3684" w:type="dxa"/>
            <w:gridSpan w:val="9"/>
            <w:vAlign w:val="center"/>
          </w:tcPr>
          <w:p>
            <w:pPr>
              <w:jc w:val="center"/>
            </w:pPr>
            <w:r>
              <w:t>18.02.02,18.08.00,18.09.00</w:t>
            </w: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2025-N1OHSMS-1275138</w:t>
            </w:r>
          </w:p>
        </w:tc>
        <w:tc>
          <w:tcPr>
            <w:tcW w:w="3684" w:type="dxa"/>
            <w:gridSpan w:val="9"/>
            <w:vAlign w:val="center"/>
          </w:tcPr>
          <w:p>
            <w:pPr>
              <w:jc w:val="center"/>
            </w:pPr>
            <w:r>
              <w:t>18.02.02,18.08.00,18.09.00</w:t>
            </w: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2023-N1EMS-2059339</w:t>
            </w:r>
          </w:p>
        </w:tc>
        <w:tc>
          <w:tcPr>
            <w:tcW w:w="3684" w:type="dxa"/>
            <w:gridSpan w:val="9"/>
            <w:vAlign w:val="center"/>
          </w:tcPr>
          <w:p>
            <w:pPr>
              <w:jc w:val="center"/>
            </w:pPr>
          </w:p>
        </w:tc>
        <w:tc>
          <w:tcPr>
            <w:tcW w:w="1560" w:type="dxa"/>
            <w:gridSpan w:val="2"/>
            <w:vAlign w:val="center"/>
          </w:tcPr>
          <w:p>
            <w:pPr>
              <w:jc w:val="center"/>
            </w:pPr>
            <w:r>
              <w:t>18257652078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2025-N0OHSMS-1059339</w:t>
            </w:r>
          </w:p>
        </w:tc>
        <w:tc>
          <w:tcPr>
            <w:tcW w:w="3684" w:type="dxa"/>
            <w:gridSpan w:val="9"/>
            <w:vAlign w:val="center"/>
          </w:tcPr>
          <w:p>
            <w:pPr>
              <w:jc w:val="center"/>
            </w:pPr>
          </w:p>
        </w:tc>
        <w:tc>
          <w:tcPr>
            <w:tcW w:w="1560" w:type="dxa"/>
            <w:gridSpan w:val="2"/>
            <w:vAlign w:val="center"/>
          </w:tcPr>
          <w:p>
            <w:pPr>
              <w:jc w:val="center"/>
            </w:pPr>
            <w:r>
              <w:t>18257652078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2023-N1QMS-3059339</w:t>
            </w:r>
          </w:p>
        </w:tc>
        <w:tc>
          <w:tcPr>
            <w:tcW w:w="3684" w:type="dxa"/>
            <w:gridSpan w:val="9"/>
            <w:vAlign w:val="center"/>
          </w:tcPr>
          <w:p>
            <w:pPr>
              <w:jc w:val="center"/>
            </w:pPr>
          </w:p>
        </w:tc>
        <w:tc>
          <w:tcPr>
            <w:tcW w:w="1560" w:type="dxa"/>
            <w:gridSpan w:val="2"/>
            <w:vAlign w:val="center"/>
          </w:tcPr>
          <w:p>
            <w:pPr>
              <w:jc w:val="center"/>
            </w:pPr>
            <w:r>
              <w:t>18257652078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高粲淼</w:t>
            </w:r>
          </w:p>
        </w:tc>
        <w:tc>
          <w:tcPr>
            <w:tcW w:w="850" w:type="dxa"/>
            <w:vAlign w:val="center"/>
          </w:tcPr>
          <w:p>
            <w:pPr>
              <w:jc w:val="center"/>
            </w:pPr>
            <w:r>
              <w:t>女</w:t>
            </w:r>
          </w:p>
        </w:tc>
        <w:tc>
          <w:tcPr>
            <w:tcW w:w="2699" w:type="dxa"/>
            <w:gridSpan w:val="4"/>
            <w:vAlign w:val="center"/>
          </w:tcPr>
          <w:p>
            <w:pPr>
              <w:jc w:val="both"/>
            </w:pPr>
            <w:r>
              <w:t>430408198908310105</w:t>
            </w:r>
          </w:p>
        </w:tc>
        <w:tc>
          <w:tcPr>
            <w:tcW w:w="3684" w:type="dxa"/>
            <w:gridSpan w:val="9"/>
            <w:vAlign w:val="center"/>
          </w:tcPr>
          <w:p>
            <w:pPr>
              <w:jc w:val="center"/>
            </w:pPr>
            <w:r>
              <w:t>32.16.02</w:t>
            </w:r>
          </w:p>
        </w:tc>
        <w:tc>
          <w:tcPr>
            <w:tcW w:w="1560" w:type="dxa"/>
            <w:gridSpan w:val="2"/>
            <w:vAlign w:val="center"/>
          </w:tcPr>
          <w:p>
            <w:pPr>
              <w:jc w:val="center"/>
            </w:pPr>
            <w:r>
              <w:t>18670782393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高粲淼</w:t>
            </w:r>
          </w:p>
        </w:tc>
        <w:tc>
          <w:tcPr>
            <w:tcW w:w="850" w:type="dxa"/>
            <w:vAlign w:val="center"/>
          </w:tcPr>
          <w:p>
            <w:pPr>
              <w:jc w:val="center"/>
            </w:pPr>
            <w:r>
              <w:t>女</w:t>
            </w:r>
          </w:p>
        </w:tc>
        <w:tc>
          <w:tcPr>
            <w:tcW w:w="2699" w:type="dxa"/>
            <w:gridSpan w:val="4"/>
            <w:vAlign w:val="center"/>
          </w:tcPr>
          <w:p>
            <w:pPr>
              <w:jc w:val="both"/>
            </w:pPr>
            <w:r>
              <w:t>430408198908310105</w:t>
            </w:r>
          </w:p>
        </w:tc>
        <w:tc>
          <w:tcPr>
            <w:tcW w:w="3684" w:type="dxa"/>
            <w:gridSpan w:val="9"/>
            <w:vAlign w:val="center"/>
          </w:tcPr>
          <w:p>
            <w:pPr>
              <w:jc w:val="center"/>
            </w:pPr>
            <w:r>
              <w:t>32.16.02</w:t>
            </w:r>
          </w:p>
        </w:tc>
        <w:tc>
          <w:tcPr>
            <w:tcW w:w="1560" w:type="dxa"/>
            <w:gridSpan w:val="2"/>
            <w:vAlign w:val="center"/>
          </w:tcPr>
          <w:p>
            <w:pPr>
              <w:jc w:val="center"/>
            </w:pPr>
            <w:r>
              <w:t>18670782393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高粲淼</w:t>
            </w:r>
          </w:p>
        </w:tc>
        <w:tc>
          <w:tcPr>
            <w:tcW w:w="850" w:type="dxa"/>
            <w:vAlign w:val="center"/>
          </w:tcPr>
          <w:p>
            <w:pPr>
              <w:jc w:val="center"/>
            </w:pPr>
            <w:r>
              <w:t>女</w:t>
            </w:r>
          </w:p>
        </w:tc>
        <w:tc>
          <w:tcPr>
            <w:tcW w:w="2699" w:type="dxa"/>
            <w:gridSpan w:val="4"/>
            <w:vAlign w:val="center"/>
          </w:tcPr>
          <w:p>
            <w:pPr>
              <w:jc w:val="both"/>
            </w:pPr>
            <w:r>
              <w:t>430408198908310105</w:t>
            </w:r>
          </w:p>
        </w:tc>
        <w:tc>
          <w:tcPr>
            <w:tcW w:w="3684" w:type="dxa"/>
            <w:gridSpan w:val="9"/>
            <w:vAlign w:val="center"/>
          </w:tcPr>
          <w:p>
            <w:pPr>
              <w:jc w:val="center"/>
            </w:pPr>
            <w:r>
              <w:t>32.16.02</w:t>
            </w:r>
          </w:p>
        </w:tc>
        <w:tc>
          <w:tcPr>
            <w:tcW w:w="1560" w:type="dxa"/>
            <w:gridSpan w:val="2"/>
            <w:vAlign w:val="center"/>
          </w:tcPr>
          <w:p>
            <w:pPr>
              <w:jc w:val="center"/>
            </w:pPr>
            <w:r>
              <w:t>18670782393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高粲淼-杭州崇和建筑劳务有限公司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4622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251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