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东莞市凯立锐智能科技有限公司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2026年01月25日上午至2026年01月27日上午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090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