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21074-2024-QE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174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米艾德精密技术（苏州）有限公司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538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2022-N1QMS-2258213</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2022-N1EMS-2258213</w:t>
            </w:r>
          </w:p>
        </w:tc>
        <w:tc>
          <w:tcPr>
            <w:tcW w:w="3145" w:type="dxa"/>
            <w:vAlign w:val="center"/>
          </w:tcPr>
          <w:p w:rsidR="001F0A49">
            <w:pPr>
              <w:spacing w:line="360" w:lineRule="auto"/>
              <w:jc w:val="center"/>
            </w:pPr>
            <w:r>
              <w:t>18.02.06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2025年12月17日下午至2025年12月18日下午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E:高精度微模组封测设备的研发、生产所涉及场所的相关环境管理活动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Q:高精度微模组封测设备的研发、生产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苏州工业园区东富路8号东景产业园4栋</w:t>
      </w:r>
    </w:p>
    <w:p w:rsidR="001F0A49">
      <w:pPr>
        <w:spacing w:line="360" w:lineRule="auto"/>
        <w:ind w:firstLine="420" w:firstLineChars="200"/>
      </w:pPr>
      <w:r>
        <w:rPr>
          <w:rFonts w:hint="eastAsia"/>
        </w:rPr>
        <w:t>办公地址：</w:t>
      </w:r>
      <w:r>
        <w:rPr>
          <w:rFonts w:hint="eastAsia"/>
        </w:rPr>
        <w:t>江苏省苏州市苏州工业园区东富路8号东景工业坊4栋厂房-2-01</w:t>
      </w:r>
    </w:p>
    <w:p w:rsidR="001F0A49">
      <w:pPr>
        <w:spacing w:line="360" w:lineRule="auto"/>
        <w:ind w:firstLine="420" w:firstLineChars="200"/>
      </w:pPr>
      <w:r>
        <w:rPr>
          <w:rFonts w:hint="eastAsia"/>
        </w:rPr>
        <w:t>经营地址：</w:t>
      </w:r>
      <w:bookmarkStart w:id="12" w:name="生产地址"/>
      <w:bookmarkEnd w:id="12"/>
      <w:r>
        <w:rPr>
          <w:rFonts w:hint="eastAsia"/>
        </w:rPr>
        <w:t>江苏省苏州市苏州工业园区东富路8号东景工业坊4栋厂房-2-01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米艾德精密技术（苏州）有限公司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248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