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廊坊市宏创石油科技有限公司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21064-2024-QEO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14294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